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p>
    <w:p>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pPr>
        <w:pStyle w:val="2"/>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32"/>
          <w:szCs w:val="32"/>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）不接受联合体投标，不允许转包、分包（附承诺函，格式自拟），并具有与本招标项目相应的供货能力；</w:t>
      </w:r>
      <w:r>
        <w:rPr>
          <w:rFonts w:hint="eastAsia" w:ascii="仿宋_GB2312" w:eastAsia="仿宋_GB2312"/>
          <w:sz w:val="32"/>
          <w:szCs w:val="32"/>
          <w:lang w:eastAsia="zh-CN"/>
        </w:rPr>
        <w:t xml:space="preserve"> </w:t>
      </w:r>
    </w:p>
    <w:p>
      <w:pPr>
        <w:pStyle w:val="2"/>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32"/>
          <w:szCs w:val="32"/>
          <w:lang w:eastAsia="zh-CN"/>
        </w:rPr>
      </w:pPr>
      <w:r>
        <w:rPr>
          <w:rFonts w:hint="eastAsia" w:ascii="仿宋_GB2312" w:eastAsia="仿宋_GB2312"/>
          <w:sz w:val="28"/>
          <w:lang w:eastAsia="zh-CN"/>
        </w:rPr>
        <w:t>（</w:t>
      </w:r>
      <w:r>
        <w:rPr>
          <w:rFonts w:hint="eastAsia" w:ascii="仿宋_GB2312" w:eastAsia="仿宋_GB2312"/>
          <w:sz w:val="28"/>
          <w:lang w:val="en-US" w:eastAsia="zh-CN"/>
        </w:rPr>
        <w:t>六</w:t>
      </w:r>
      <w:r>
        <w:rPr>
          <w:rFonts w:hint="eastAsia" w:ascii="仿宋_GB2312" w:eastAsia="仿宋_GB2312"/>
          <w:sz w:val="28"/>
          <w:lang w:eastAsia="zh-CN"/>
        </w:rPr>
        <w:t>）供应商提供具有品牌原厂出具的经销授权函并加盖供应商公章；</w:t>
      </w:r>
    </w:p>
    <w:p>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41201</w:t>
      </w:r>
      <w:bookmarkStart w:id="1" w:name="_GoBack"/>
      <w:bookmarkEnd w:id="1"/>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b/>
          <w:sz w:val="28"/>
          <w:szCs w:val="28"/>
          <w:lang w:val="en-US" w:eastAsia="zh-CN"/>
        </w:rPr>
        <w:t>江西航空B737机型CBT课程采购</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C57AD1"/>
    <w:rsid w:val="09CB390D"/>
    <w:rsid w:val="0B3C7001"/>
    <w:rsid w:val="0F5C0BEF"/>
    <w:rsid w:val="14152DB6"/>
    <w:rsid w:val="1FD60CA2"/>
    <w:rsid w:val="234B0341"/>
    <w:rsid w:val="29164347"/>
    <w:rsid w:val="2C614EE0"/>
    <w:rsid w:val="2DBC1975"/>
    <w:rsid w:val="35833459"/>
    <w:rsid w:val="370C75D0"/>
    <w:rsid w:val="3A293714"/>
    <w:rsid w:val="3B350DB1"/>
    <w:rsid w:val="44CD3E71"/>
    <w:rsid w:val="474C00BB"/>
    <w:rsid w:val="4AA9540A"/>
    <w:rsid w:val="4B263C17"/>
    <w:rsid w:val="4DD1027D"/>
    <w:rsid w:val="4EC36982"/>
    <w:rsid w:val="4FA620D8"/>
    <w:rsid w:val="50A07967"/>
    <w:rsid w:val="54501A56"/>
    <w:rsid w:val="546A4DD7"/>
    <w:rsid w:val="55F35093"/>
    <w:rsid w:val="58BD0EBB"/>
    <w:rsid w:val="5ECE2779"/>
    <w:rsid w:val="6074676D"/>
    <w:rsid w:val="77451F5F"/>
    <w:rsid w:val="78782EAA"/>
    <w:rsid w:val="7A2F50AA"/>
    <w:rsid w:val="7AFF621C"/>
    <w:rsid w:val="7D1C7244"/>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1"/>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basedOn w:val="7"/>
    <w:qFormat/>
    <w:uiPriority w:val="0"/>
    <w:rPr>
      <w:b/>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标题 2 字符"/>
    <w:basedOn w:val="7"/>
    <w:link w:val="3"/>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2024-12-04T07:24:29Z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