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numPr>
          <w:ilvl w:val="0"/>
          <w:numId w:val="0"/>
        </w:numPr>
        <w:ind w:firstLine="3072" w:firstLineChars="850"/>
        <w:jc w:val="left"/>
        <w:rPr>
          <w:rFonts w:hint="eastAsia" w:ascii="宋体" w:hAnsi="宋体" w:eastAsia="宋体"/>
          <w:color w:val="000000"/>
          <w:szCs w:val="36"/>
        </w:rPr>
      </w:pPr>
      <w:r>
        <w:rPr>
          <w:rFonts w:hint="eastAsia" w:ascii="宋体" w:hAnsi="宋体" w:eastAsia="宋体"/>
          <w:color w:val="000000"/>
          <w:szCs w:val="36"/>
        </w:rPr>
        <w:t>资格证明文件</w:t>
      </w:r>
    </w:p>
    <w:tbl>
      <w:tblPr>
        <w:tblStyle w:val="5"/>
        <w:tblW w:w="94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19"/>
        <w:gridCol w:w="1697"/>
        <w:gridCol w:w="1414"/>
        <w:gridCol w:w="38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  <w:jc w:val="center"/>
        </w:trPr>
        <w:tc>
          <w:tcPr>
            <w:tcW w:w="2419" w:type="dxa"/>
            <w:noWrap w:val="0"/>
            <w:vAlign w:val="center"/>
          </w:tcPr>
          <w:p>
            <w:pPr>
              <w:widowControl/>
              <w:ind w:left="0" w:leftChars="0" w:firstLine="0" w:firstLineChars="0"/>
              <w:rPr>
                <w:rFonts w:cs="宋体"/>
                <w:color w:val="000000"/>
                <w:kern w:val="0"/>
              </w:rPr>
            </w:pPr>
            <w:r>
              <w:rPr>
                <w:rFonts w:hint="eastAsia" w:cs="宋体"/>
                <w:color w:val="000000"/>
                <w:kern w:val="0"/>
              </w:rPr>
              <w:t>法定名称</w:t>
            </w:r>
          </w:p>
        </w:tc>
        <w:tc>
          <w:tcPr>
            <w:tcW w:w="7000" w:type="dxa"/>
            <w:gridSpan w:val="3"/>
            <w:noWrap w:val="0"/>
            <w:vAlign w:val="center"/>
          </w:tcPr>
          <w:p>
            <w:pPr>
              <w:widowControl/>
              <w:ind w:firstLine="480"/>
              <w:rPr>
                <w:rFonts w:cs="宋体"/>
                <w:color w:val="000000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  <w:jc w:val="center"/>
        </w:trPr>
        <w:tc>
          <w:tcPr>
            <w:tcW w:w="2419" w:type="dxa"/>
            <w:noWrap w:val="0"/>
            <w:vAlign w:val="center"/>
          </w:tcPr>
          <w:p>
            <w:pPr>
              <w:widowControl/>
              <w:ind w:left="0" w:leftChars="0" w:firstLine="0" w:firstLineChars="0"/>
              <w:rPr>
                <w:rFonts w:cs="宋体"/>
                <w:color w:val="000000"/>
                <w:kern w:val="0"/>
              </w:rPr>
            </w:pPr>
            <w:r>
              <w:rPr>
                <w:rFonts w:hint="eastAsia" w:cs="宋体"/>
                <w:color w:val="000000"/>
                <w:kern w:val="0"/>
              </w:rPr>
              <w:t>组织机构代码</w:t>
            </w:r>
          </w:p>
        </w:tc>
        <w:tc>
          <w:tcPr>
            <w:tcW w:w="7000" w:type="dxa"/>
            <w:gridSpan w:val="3"/>
            <w:noWrap w:val="0"/>
            <w:vAlign w:val="center"/>
          </w:tcPr>
          <w:p>
            <w:pPr>
              <w:widowControl/>
              <w:ind w:firstLine="480"/>
              <w:rPr>
                <w:rFonts w:cs="宋体"/>
                <w:color w:val="000000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  <w:jc w:val="center"/>
        </w:trPr>
        <w:tc>
          <w:tcPr>
            <w:tcW w:w="2419" w:type="dxa"/>
            <w:noWrap w:val="0"/>
            <w:vAlign w:val="center"/>
          </w:tcPr>
          <w:p>
            <w:pPr>
              <w:widowControl/>
              <w:ind w:left="0" w:leftChars="0" w:firstLine="0" w:firstLineChars="0"/>
              <w:rPr>
                <w:rFonts w:hint="eastAsia" w:eastAsia="宋体" w:cs="宋体"/>
                <w:color w:val="000000"/>
                <w:kern w:val="0"/>
                <w:lang w:eastAsia="zh-CN"/>
              </w:rPr>
            </w:pPr>
            <w:r>
              <w:rPr>
                <w:rFonts w:hint="eastAsia" w:cs="宋体"/>
                <w:color w:val="000000"/>
                <w:kern w:val="0"/>
                <w:lang w:val="en-US" w:eastAsia="zh-CN"/>
              </w:rPr>
              <w:t>有效期</w:t>
            </w:r>
          </w:p>
        </w:tc>
        <w:tc>
          <w:tcPr>
            <w:tcW w:w="7000" w:type="dxa"/>
            <w:gridSpan w:val="3"/>
            <w:noWrap w:val="0"/>
            <w:vAlign w:val="center"/>
          </w:tcPr>
          <w:p>
            <w:pPr>
              <w:widowControl/>
              <w:ind w:firstLine="480"/>
              <w:rPr>
                <w:rFonts w:cs="宋体"/>
                <w:color w:val="000000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  <w:jc w:val="center"/>
        </w:trPr>
        <w:tc>
          <w:tcPr>
            <w:tcW w:w="2419" w:type="dxa"/>
            <w:noWrap w:val="0"/>
            <w:vAlign w:val="center"/>
          </w:tcPr>
          <w:p>
            <w:pPr>
              <w:widowControl/>
              <w:ind w:left="0" w:leftChars="0" w:firstLine="0" w:firstLineChars="0"/>
              <w:rPr>
                <w:rFonts w:cs="宋体"/>
                <w:color w:val="000000"/>
                <w:kern w:val="0"/>
              </w:rPr>
            </w:pPr>
            <w:r>
              <w:rPr>
                <w:rFonts w:hint="eastAsia" w:cs="宋体"/>
                <w:color w:val="000000"/>
                <w:kern w:val="0"/>
              </w:rPr>
              <w:t>地址</w:t>
            </w:r>
          </w:p>
        </w:tc>
        <w:tc>
          <w:tcPr>
            <w:tcW w:w="7000" w:type="dxa"/>
            <w:gridSpan w:val="3"/>
            <w:noWrap w:val="0"/>
            <w:vAlign w:val="center"/>
          </w:tcPr>
          <w:p>
            <w:pPr>
              <w:widowControl/>
              <w:ind w:firstLine="480"/>
              <w:rPr>
                <w:rFonts w:cs="宋体"/>
                <w:color w:val="000000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  <w:jc w:val="center"/>
        </w:trPr>
        <w:tc>
          <w:tcPr>
            <w:tcW w:w="2419" w:type="dxa"/>
            <w:noWrap w:val="0"/>
            <w:vAlign w:val="center"/>
          </w:tcPr>
          <w:p>
            <w:pPr>
              <w:widowControl/>
              <w:ind w:left="0" w:leftChars="0" w:firstLine="0" w:firstLineChars="0"/>
              <w:rPr>
                <w:rFonts w:cs="宋体"/>
                <w:color w:val="000000"/>
                <w:kern w:val="0"/>
              </w:rPr>
            </w:pPr>
            <w:r>
              <w:rPr>
                <w:rFonts w:hint="eastAsia" w:cs="宋体"/>
                <w:color w:val="000000"/>
                <w:kern w:val="0"/>
              </w:rPr>
              <w:t>法定代表人</w:t>
            </w:r>
          </w:p>
        </w:tc>
        <w:tc>
          <w:tcPr>
            <w:tcW w:w="1697" w:type="dxa"/>
            <w:noWrap w:val="0"/>
            <w:vAlign w:val="center"/>
          </w:tcPr>
          <w:p>
            <w:pPr>
              <w:widowControl/>
              <w:ind w:firstLine="480"/>
              <w:rPr>
                <w:rFonts w:cs="宋体"/>
                <w:color w:val="000000"/>
                <w:kern w:val="0"/>
              </w:rPr>
            </w:pPr>
          </w:p>
        </w:tc>
        <w:tc>
          <w:tcPr>
            <w:tcW w:w="1414" w:type="dxa"/>
            <w:noWrap w:val="0"/>
            <w:vAlign w:val="center"/>
          </w:tcPr>
          <w:p>
            <w:pPr>
              <w:widowControl/>
              <w:ind w:left="0" w:leftChars="0" w:firstLine="0" w:firstLineChars="0"/>
              <w:rPr>
                <w:rFonts w:cs="宋体"/>
                <w:color w:val="000000"/>
                <w:kern w:val="0"/>
              </w:rPr>
            </w:pPr>
            <w:r>
              <w:rPr>
                <w:rFonts w:hint="eastAsia" w:cs="宋体"/>
                <w:color w:val="000000"/>
                <w:kern w:val="0"/>
              </w:rPr>
              <w:t>身份证号码</w:t>
            </w:r>
          </w:p>
        </w:tc>
        <w:tc>
          <w:tcPr>
            <w:tcW w:w="3889" w:type="dxa"/>
            <w:noWrap w:val="0"/>
            <w:vAlign w:val="center"/>
          </w:tcPr>
          <w:p>
            <w:pPr>
              <w:widowControl/>
              <w:ind w:firstLine="480"/>
              <w:rPr>
                <w:rFonts w:cs="宋体"/>
                <w:color w:val="000000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  <w:jc w:val="center"/>
        </w:trPr>
        <w:tc>
          <w:tcPr>
            <w:tcW w:w="2419" w:type="dxa"/>
            <w:noWrap w:val="0"/>
            <w:vAlign w:val="center"/>
          </w:tcPr>
          <w:p>
            <w:pPr>
              <w:widowControl/>
              <w:ind w:left="0" w:leftChars="0" w:firstLine="0" w:firstLineChars="0"/>
              <w:rPr>
                <w:rFonts w:hint="eastAsia" w:eastAsia="宋体" w:cs="宋体"/>
                <w:color w:val="000000"/>
                <w:kern w:val="0"/>
                <w:lang w:eastAsia="zh-CN"/>
              </w:rPr>
            </w:pPr>
            <w:r>
              <w:rPr>
                <w:rFonts w:hint="eastAsia" w:cs="宋体"/>
                <w:color w:val="000000"/>
                <w:kern w:val="0"/>
                <w:lang w:val="en-US" w:eastAsia="zh-CN"/>
              </w:rPr>
              <w:t>开办资金</w:t>
            </w:r>
          </w:p>
        </w:tc>
        <w:tc>
          <w:tcPr>
            <w:tcW w:w="7000" w:type="dxa"/>
            <w:gridSpan w:val="3"/>
            <w:noWrap w:val="0"/>
            <w:vAlign w:val="center"/>
          </w:tcPr>
          <w:p>
            <w:pPr>
              <w:widowControl/>
              <w:ind w:firstLine="480"/>
              <w:rPr>
                <w:rFonts w:cs="宋体"/>
                <w:color w:val="000000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  <w:jc w:val="center"/>
        </w:trPr>
        <w:tc>
          <w:tcPr>
            <w:tcW w:w="2419" w:type="dxa"/>
            <w:noWrap w:val="0"/>
            <w:vAlign w:val="center"/>
          </w:tcPr>
          <w:p>
            <w:pPr>
              <w:widowControl/>
              <w:ind w:left="0" w:leftChars="0" w:firstLine="0" w:firstLineChars="0"/>
              <w:rPr>
                <w:rFonts w:cs="宋体"/>
                <w:color w:val="000000"/>
                <w:kern w:val="0"/>
              </w:rPr>
            </w:pPr>
            <w:r>
              <w:rPr>
                <w:rFonts w:hint="eastAsia" w:cs="宋体"/>
                <w:color w:val="000000"/>
                <w:kern w:val="0"/>
                <w:lang w:val="en-US" w:eastAsia="zh-CN"/>
              </w:rPr>
              <w:t>单位</w:t>
            </w:r>
            <w:r>
              <w:rPr>
                <w:rFonts w:hint="eastAsia" w:cs="宋体"/>
                <w:color w:val="000000"/>
                <w:kern w:val="0"/>
              </w:rPr>
              <w:t>性质</w:t>
            </w:r>
          </w:p>
        </w:tc>
        <w:tc>
          <w:tcPr>
            <w:tcW w:w="7000" w:type="dxa"/>
            <w:gridSpan w:val="3"/>
            <w:noWrap w:val="0"/>
            <w:vAlign w:val="center"/>
          </w:tcPr>
          <w:p>
            <w:pPr>
              <w:widowControl/>
              <w:ind w:firstLine="480"/>
              <w:rPr>
                <w:rFonts w:cs="宋体"/>
                <w:color w:val="000000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  <w:jc w:val="center"/>
        </w:trPr>
        <w:tc>
          <w:tcPr>
            <w:tcW w:w="2419" w:type="dxa"/>
            <w:noWrap w:val="0"/>
            <w:vAlign w:val="center"/>
          </w:tcPr>
          <w:p>
            <w:pPr>
              <w:widowControl/>
              <w:ind w:left="0" w:leftChars="0" w:firstLine="0" w:firstLineChars="0"/>
              <w:rPr>
                <w:rFonts w:cs="宋体"/>
                <w:color w:val="000000"/>
                <w:kern w:val="0"/>
              </w:rPr>
            </w:pPr>
            <w:r>
              <w:rPr>
                <w:rFonts w:hint="eastAsia" w:cs="宋体"/>
                <w:color w:val="000000"/>
                <w:kern w:val="0"/>
                <w:lang w:val="en-US" w:eastAsia="zh-CN"/>
              </w:rPr>
              <w:t>业务</w:t>
            </w:r>
            <w:r>
              <w:rPr>
                <w:rFonts w:hint="eastAsia" w:cs="宋体"/>
                <w:color w:val="000000"/>
                <w:kern w:val="0"/>
              </w:rPr>
              <w:t>范围</w:t>
            </w:r>
          </w:p>
        </w:tc>
        <w:tc>
          <w:tcPr>
            <w:tcW w:w="7000" w:type="dxa"/>
            <w:gridSpan w:val="3"/>
            <w:noWrap w:val="0"/>
            <w:vAlign w:val="center"/>
          </w:tcPr>
          <w:p>
            <w:pPr>
              <w:widowControl/>
              <w:ind w:firstLine="480"/>
              <w:rPr>
                <w:rFonts w:cs="宋体"/>
                <w:color w:val="000000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  <w:jc w:val="center"/>
        </w:trPr>
        <w:tc>
          <w:tcPr>
            <w:tcW w:w="2419" w:type="dxa"/>
            <w:noWrap w:val="0"/>
            <w:vAlign w:val="center"/>
          </w:tcPr>
          <w:p>
            <w:pPr>
              <w:widowControl/>
              <w:ind w:left="0" w:leftChars="0" w:firstLine="0" w:firstLineChars="0"/>
              <w:rPr>
                <w:rFonts w:cs="宋体"/>
                <w:color w:val="000000"/>
                <w:kern w:val="0"/>
              </w:rPr>
            </w:pPr>
            <w:r>
              <w:rPr>
                <w:rFonts w:hint="eastAsia" w:cs="宋体"/>
                <w:color w:val="000000"/>
                <w:kern w:val="0"/>
              </w:rPr>
              <w:t>职员状况</w:t>
            </w:r>
          </w:p>
        </w:tc>
        <w:tc>
          <w:tcPr>
            <w:tcW w:w="7000" w:type="dxa"/>
            <w:gridSpan w:val="3"/>
            <w:noWrap w:val="0"/>
            <w:vAlign w:val="center"/>
          </w:tcPr>
          <w:p>
            <w:pPr>
              <w:widowControl/>
              <w:ind w:firstLine="480"/>
              <w:rPr>
                <w:rFonts w:cs="宋体"/>
                <w:color w:val="000000"/>
                <w:kern w:val="0"/>
              </w:rPr>
            </w:pPr>
            <w:r>
              <w:rPr>
                <w:rFonts w:hint="eastAsia" w:cs="宋体"/>
                <w:color w:val="000000"/>
                <w:kern w:val="0"/>
              </w:rPr>
              <w:t>(填写现有从业人员数目及结构等)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  <w:jc w:val="center"/>
        </w:trPr>
        <w:tc>
          <w:tcPr>
            <w:tcW w:w="2419" w:type="dxa"/>
            <w:noWrap w:val="0"/>
            <w:vAlign w:val="center"/>
          </w:tcPr>
          <w:p>
            <w:pPr>
              <w:widowControl/>
              <w:ind w:left="0" w:leftChars="0" w:firstLine="0" w:firstLineChars="0"/>
              <w:rPr>
                <w:rFonts w:cs="宋体"/>
                <w:color w:val="000000"/>
                <w:kern w:val="0"/>
              </w:rPr>
            </w:pPr>
            <w:r>
              <w:rPr>
                <w:rFonts w:hint="eastAsia" w:cs="宋体"/>
                <w:color w:val="000000"/>
                <w:kern w:val="0"/>
              </w:rPr>
              <w:t>资质情况</w:t>
            </w:r>
          </w:p>
        </w:tc>
        <w:tc>
          <w:tcPr>
            <w:tcW w:w="7000" w:type="dxa"/>
            <w:gridSpan w:val="3"/>
            <w:noWrap w:val="0"/>
            <w:vAlign w:val="center"/>
          </w:tcPr>
          <w:p>
            <w:pPr>
              <w:ind w:firstLine="480"/>
              <w:rPr>
                <w:rFonts w:cs="宋体"/>
                <w:color w:val="000000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  <w:jc w:val="center"/>
        </w:trPr>
        <w:tc>
          <w:tcPr>
            <w:tcW w:w="2419" w:type="dxa"/>
            <w:vMerge w:val="restart"/>
            <w:noWrap w:val="0"/>
            <w:vAlign w:val="center"/>
          </w:tcPr>
          <w:p>
            <w:pPr>
              <w:widowControl/>
              <w:ind w:left="0" w:leftChars="0" w:firstLine="0" w:firstLineChars="0"/>
              <w:jc w:val="both"/>
              <w:rPr>
                <w:rFonts w:cs="宋体"/>
                <w:color w:val="000000"/>
                <w:kern w:val="0"/>
              </w:rPr>
            </w:pPr>
            <w:r>
              <w:rPr>
                <w:rFonts w:hint="eastAsia" w:cs="宋体"/>
                <w:color w:val="000000"/>
                <w:kern w:val="0"/>
              </w:rPr>
              <w:t>收款方</w:t>
            </w:r>
          </w:p>
          <w:p>
            <w:pPr>
              <w:ind w:firstLine="480"/>
              <w:rPr>
                <w:rFonts w:cs="宋体"/>
                <w:color w:val="000000"/>
                <w:kern w:val="0"/>
              </w:rPr>
            </w:pPr>
          </w:p>
        </w:tc>
        <w:tc>
          <w:tcPr>
            <w:tcW w:w="1697" w:type="dxa"/>
            <w:noWrap w:val="0"/>
            <w:vAlign w:val="center"/>
          </w:tcPr>
          <w:p>
            <w:pPr>
              <w:widowControl/>
              <w:ind w:left="0" w:leftChars="0" w:firstLine="0" w:firstLineChars="0"/>
              <w:rPr>
                <w:rFonts w:cs="宋体"/>
                <w:color w:val="000000"/>
                <w:kern w:val="0"/>
              </w:rPr>
            </w:pPr>
            <w:r>
              <w:rPr>
                <w:rFonts w:hint="eastAsia" w:cs="宋体"/>
                <w:color w:val="000000"/>
                <w:kern w:val="0"/>
              </w:rPr>
              <w:t>单位名称全称</w:t>
            </w:r>
          </w:p>
        </w:tc>
        <w:tc>
          <w:tcPr>
            <w:tcW w:w="5303" w:type="dxa"/>
            <w:gridSpan w:val="2"/>
            <w:noWrap w:val="0"/>
            <w:vAlign w:val="center"/>
          </w:tcPr>
          <w:p>
            <w:pPr>
              <w:widowControl/>
              <w:ind w:firstLine="480"/>
              <w:rPr>
                <w:rFonts w:cs="宋体"/>
                <w:color w:val="000000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  <w:jc w:val="center"/>
        </w:trPr>
        <w:tc>
          <w:tcPr>
            <w:tcW w:w="2419" w:type="dxa"/>
            <w:vMerge w:val="continue"/>
            <w:noWrap w:val="0"/>
            <w:vAlign w:val="center"/>
          </w:tcPr>
          <w:p>
            <w:pPr>
              <w:ind w:firstLine="480"/>
              <w:rPr>
                <w:rFonts w:cs="宋体"/>
                <w:color w:val="000000"/>
                <w:kern w:val="0"/>
              </w:rPr>
            </w:pPr>
          </w:p>
        </w:tc>
        <w:tc>
          <w:tcPr>
            <w:tcW w:w="1697" w:type="dxa"/>
            <w:noWrap w:val="0"/>
            <w:vAlign w:val="center"/>
          </w:tcPr>
          <w:p>
            <w:pPr>
              <w:widowControl/>
              <w:ind w:left="0" w:leftChars="0" w:firstLine="0" w:firstLineChars="0"/>
              <w:rPr>
                <w:rFonts w:cs="宋体"/>
                <w:color w:val="000000"/>
                <w:kern w:val="0"/>
              </w:rPr>
            </w:pPr>
            <w:r>
              <w:rPr>
                <w:rFonts w:hint="eastAsia" w:cs="宋体"/>
                <w:color w:val="000000"/>
                <w:kern w:val="0"/>
              </w:rPr>
              <w:t>帐号</w:t>
            </w:r>
          </w:p>
        </w:tc>
        <w:tc>
          <w:tcPr>
            <w:tcW w:w="5303" w:type="dxa"/>
            <w:gridSpan w:val="2"/>
            <w:noWrap w:val="0"/>
            <w:vAlign w:val="center"/>
          </w:tcPr>
          <w:p>
            <w:pPr>
              <w:widowControl/>
              <w:ind w:firstLine="480"/>
              <w:rPr>
                <w:rFonts w:cs="宋体"/>
                <w:color w:val="000000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  <w:jc w:val="center"/>
        </w:trPr>
        <w:tc>
          <w:tcPr>
            <w:tcW w:w="2419" w:type="dxa"/>
            <w:vMerge w:val="continue"/>
            <w:noWrap w:val="0"/>
            <w:vAlign w:val="center"/>
          </w:tcPr>
          <w:p>
            <w:pPr>
              <w:ind w:firstLine="480"/>
              <w:rPr>
                <w:rFonts w:cs="宋体"/>
                <w:color w:val="000000"/>
                <w:kern w:val="0"/>
              </w:rPr>
            </w:pPr>
          </w:p>
        </w:tc>
        <w:tc>
          <w:tcPr>
            <w:tcW w:w="1697" w:type="dxa"/>
            <w:noWrap w:val="0"/>
            <w:vAlign w:val="center"/>
          </w:tcPr>
          <w:p>
            <w:pPr>
              <w:widowControl/>
              <w:ind w:left="0" w:leftChars="0" w:firstLine="0" w:firstLineChars="0"/>
              <w:rPr>
                <w:rFonts w:cs="宋体"/>
                <w:color w:val="000000"/>
                <w:kern w:val="0"/>
              </w:rPr>
            </w:pPr>
            <w:r>
              <w:rPr>
                <w:rFonts w:hint="eastAsia" w:cs="宋体"/>
                <w:color w:val="000000"/>
                <w:kern w:val="0"/>
              </w:rPr>
              <w:t>开户行</w:t>
            </w:r>
          </w:p>
        </w:tc>
        <w:tc>
          <w:tcPr>
            <w:tcW w:w="5303" w:type="dxa"/>
            <w:gridSpan w:val="2"/>
            <w:noWrap w:val="0"/>
            <w:vAlign w:val="center"/>
          </w:tcPr>
          <w:p>
            <w:pPr>
              <w:widowControl/>
              <w:ind w:firstLine="480"/>
              <w:rPr>
                <w:rFonts w:cs="宋体"/>
                <w:color w:val="000000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  <w:jc w:val="center"/>
        </w:trPr>
        <w:tc>
          <w:tcPr>
            <w:tcW w:w="2419" w:type="dxa"/>
            <w:vMerge w:val="continue"/>
            <w:noWrap w:val="0"/>
            <w:vAlign w:val="center"/>
          </w:tcPr>
          <w:p>
            <w:pPr>
              <w:ind w:firstLine="480"/>
              <w:rPr>
                <w:rFonts w:cs="宋体"/>
                <w:color w:val="000000"/>
                <w:kern w:val="0"/>
              </w:rPr>
            </w:pPr>
          </w:p>
        </w:tc>
        <w:tc>
          <w:tcPr>
            <w:tcW w:w="1697" w:type="dxa"/>
            <w:noWrap w:val="0"/>
            <w:vAlign w:val="center"/>
          </w:tcPr>
          <w:p>
            <w:pPr>
              <w:widowControl/>
              <w:ind w:left="0" w:leftChars="0" w:firstLine="0" w:firstLineChars="0"/>
              <w:rPr>
                <w:rFonts w:cs="宋体"/>
                <w:color w:val="000000"/>
                <w:kern w:val="0"/>
              </w:rPr>
            </w:pPr>
            <w:r>
              <w:rPr>
                <w:rFonts w:hint="eastAsia" w:cs="宋体"/>
                <w:color w:val="000000"/>
                <w:kern w:val="0"/>
              </w:rPr>
              <w:t>通信地址</w:t>
            </w:r>
          </w:p>
        </w:tc>
        <w:tc>
          <w:tcPr>
            <w:tcW w:w="5303" w:type="dxa"/>
            <w:gridSpan w:val="2"/>
            <w:noWrap w:val="0"/>
            <w:vAlign w:val="center"/>
          </w:tcPr>
          <w:p>
            <w:pPr>
              <w:widowControl/>
              <w:ind w:firstLine="480"/>
              <w:rPr>
                <w:rFonts w:cs="宋体"/>
                <w:color w:val="000000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  <w:jc w:val="center"/>
        </w:trPr>
        <w:tc>
          <w:tcPr>
            <w:tcW w:w="2419" w:type="dxa"/>
            <w:vMerge w:val="continue"/>
            <w:noWrap w:val="0"/>
            <w:vAlign w:val="center"/>
          </w:tcPr>
          <w:p>
            <w:pPr>
              <w:ind w:firstLine="480"/>
              <w:rPr>
                <w:rFonts w:cs="宋体"/>
                <w:color w:val="000000"/>
                <w:kern w:val="0"/>
              </w:rPr>
            </w:pPr>
          </w:p>
        </w:tc>
        <w:tc>
          <w:tcPr>
            <w:tcW w:w="1697" w:type="dxa"/>
            <w:noWrap w:val="0"/>
            <w:vAlign w:val="center"/>
          </w:tcPr>
          <w:p>
            <w:pPr>
              <w:widowControl/>
              <w:ind w:left="0" w:leftChars="0" w:firstLine="0" w:firstLineChars="0"/>
              <w:rPr>
                <w:rFonts w:cs="宋体"/>
                <w:color w:val="000000"/>
                <w:kern w:val="0"/>
              </w:rPr>
            </w:pPr>
            <w:r>
              <w:rPr>
                <w:rFonts w:hint="eastAsia" w:cs="宋体"/>
                <w:color w:val="000000"/>
                <w:kern w:val="0"/>
              </w:rPr>
              <w:t>邮政编码</w:t>
            </w:r>
          </w:p>
        </w:tc>
        <w:tc>
          <w:tcPr>
            <w:tcW w:w="5303" w:type="dxa"/>
            <w:gridSpan w:val="2"/>
            <w:noWrap w:val="0"/>
            <w:vAlign w:val="center"/>
          </w:tcPr>
          <w:p>
            <w:pPr>
              <w:widowControl/>
              <w:ind w:firstLine="480"/>
              <w:rPr>
                <w:rFonts w:cs="宋体"/>
                <w:color w:val="000000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  <w:jc w:val="center"/>
        </w:trPr>
        <w:tc>
          <w:tcPr>
            <w:tcW w:w="2419" w:type="dxa"/>
            <w:vMerge w:val="continue"/>
            <w:noWrap w:val="0"/>
            <w:vAlign w:val="center"/>
          </w:tcPr>
          <w:p>
            <w:pPr>
              <w:widowControl/>
              <w:ind w:firstLine="480"/>
              <w:rPr>
                <w:rFonts w:cs="宋体"/>
                <w:color w:val="000000"/>
                <w:kern w:val="0"/>
              </w:rPr>
            </w:pPr>
          </w:p>
        </w:tc>
        <w:tc>
          <w:tcPr>
            <w:tcW w:w="1697" w:type="dxa"/>
            <w:noWrap w:val="0"/>
            <w:vAlign w:val="center"/>
          </w:tcPr>
          <w:p>
            <w:pPr>
              <w:widowControl/>
              <w:ind w:left="0" w:leftChars="0" w:firstLine="0" w:firstLineChars="0"/>
              <w:rPr>
                <w:rFonts w:cs="宋体"/>
                <w:color w:val="000000"/>
                <w:kern w:val="0"/>
              </w:rPr>
            </w:pPr>
            <w:r>
              <w:rPr>
                <w:rFonts w:hint="eastAsia" w:cs="宋体"/>
                <w:color w:val="000000"/>
                <w:kern w:val="0"/>
              </w:rPr>
              <w:t>联系人</w:t>
            </w:r>
          </w:p>
        </w:tc>
        <w:tc>
          <w:tcPr>
            <w:tcW w:w="5303" w:type="dxa"/>
            <w:gridSpan w:val="2"/>
            <w:noWrap w:val="0"/>
            <w:vAlign w:val="center"/>
          </w:tcPr>
          <w:p>
            <w:pPr>
              <w:widowControl/>
              <w:ind w:firstLine="480"/>
              <w:rPr>
                <w:rFonts w:cs="宋体"/>
                <w:color w:val="000000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  <w:jc w:val="center"/>
        </w:trPr>
        <w:tc>
          <w:tcPr>
            <w:tcW w:w="2419" w:type="dxa"/>
            <w:vMerge w:val="continue"/>
            <w:noWrap w:val="0"/>
            <w:vAlign w:val="center"/>
          </w:tcPr>
          <w:p>
            <w:pPr>
              <w:widowControl/>
              <w:ind w:firstLine="480"/>
              <w:rPr>
                <w:rFonts w:cs="宋体"/>
                <w:color w:val="000000"/>
                <w:kern w:val="0"/>
              </w:rPr>
            </w:pPr>
          </w:p>
        </w:tc>
        <w:tc>
          <w:tcPr>
            <w:tcW w:w="1697" w:type="dxa"/>
            <w:noWrap w:val="0"/>
            <w:vAlign w:val="center"/>
          </w:tcPr>
          <w:p>
            <w:pPr>
              <w:widowControl/>
              <w:ind w:left="0" w:leftChars="0" w:firstLine="0" w:firstLineChars="0"/>
              <w:rPr>
                <w:rFonts w:cs="宋体"/>
                <w:color w:val="000000"/>
                <w:kern w:val="0"/>
              </w:rPr>
            </w:pPr>
            <w:r>
              <w:rPr>
                <w:rFonts w:hint="eastAsia" w:cs="宋体"/>
                <w:color w:val="000000"/>
                <w:kern w:val="0"/>
              </w:rPr>
              <w:t>电话</w:t>
            </w:r>
          </w:p>
        </w:tc>
        <w:tc>
          <w:tcPr>
            <w:tcW w:w="5303" w:type="dxa"/>
            <w:gridSpan w:val="2"/>
            <w:noWrap w:val="0"/>
            <w:vAlign w:val="center"/>
          </w:tcPr>
          <w:p>
            <w:pPr>
              <w:widowControl/>
              <w:ind w:firstLine="480"/>
              <w:rPr>
                <w:rFonts w:cs="宋体"/>
                <w:color w:val="000000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  <w:jc w:val="center"/>
        </w:trPr>
        <w:tc>
          <w:tcPr>
            <w:tcW w:w="2419" w:type="dxa"/>
            <w:vMerge w:val="continue"/>
            <w:noWrap w:val="0"/>
            <w:vAlign w:val="center"/>
          </w:tcPr>
          <w:p>
            <w:pPr>
              <w:widowControl/>
              <w:ind w:firstLine="480"/>
              <w:rPr>
                <w:rFonts w:cs="宋体"/>
                <w:color w:val="000000"/>
                <w:kern w:val="0"/>
              </w:rPr>
            </w:pPr>
          </w:p>
        </w:tc>
        <w:tc>
          <w:tcPr>
            <w:tcW w:w="1697" w:type="dxa"/>
            <w:noWrap w:val="0"/>
            <w:vAlign w:val="center"/>
          </w:tcPr>
          <w:p>
            <w:pPr>
              <w:widowControl/>
              <w:ind w:left="0" w:leftChars="0" w:firstLine="0" w:firstLineChars="0"/>
              <w:rPr>
                <w:rFonts w:cs="宋体"/>
                <w:color w:val="000000"/>
                <w:kern w:val="0"/>
              </w:rPr>
            </w:pPr>
            <w:r>
              <w:rPr>
                <w:rFonts w:hint="eastAsia" w:cs="宋体"/>
                <w:color w:val="000000"/>
                <w:kern w:val="0"/>
              </w:rPr>
              <w:t>传真</w:t>
            </w:r>
          </w:p>
        </w:tc>
        <w:tc>
          <w:tcPr>
            <w:tcW w:w="5303" w:type="dxa"/>
            <w:gridSpan w:val="2"/>
            <w:noWrap w:val="0"/>
            <w:vAlign w:val="center"/>
          </w:tcPr>
          <w:p>
            <w:pPr>
              <w:widowControl/>
              <w:ind w:firstLine="480"/>
              <w:rPr>
                <w:rFonts w:cs="宋体"/>
                <w:color w:val="000000"/>
                <w:kern w:val="0"/>
              </w:rPr>
            </w:pPr>
            <w:r>
              <w:rPr>
                <w:rFonts w:hint="eastAsia" w:cs="宋体"/>
                <w:color w:val="000000"/>
                <w:kern w:val="0"/>
              </w:rPr>
              <w:t>　</w:t>
            </w:r>
          </w:p>
        </w:tc>
      </w:tr>
    </w:tbl>
    <w:p>
      <w:pPr>
        <w:rPr>
          <w:b/>
          <w:bCs/>
          <w:snapToGrid w:val="0"/>
          <w:color w:val="000000"/>
        </w:rPr>
      </w:pPr>
    </w:p>
    <w:p>
      <w:pPr>
        <w:rPr>
          <w:rFonts w:hint="eastAsia" w:hAnsi="Courier New" w:eastAsia="宋体"/>
          <w:snapToGrid w:val="0"/>
          <w:color w:val="000000"/>
          <w:lang w:eastAsia="zh-CN"/>
        </w:rPr>
      </w:pPr>
      <w:r>
        <w:rPr>
          <w:rFonts w:hint="eastAsia"/>
          <w:b/>
          <w:bCs/>
          <w:snapToGrid w:val="0"/>
          <w:color w:val="000000"/>
          <w:lang w:val="en-US" w:eastAsia="zh-CN"/>
        </w:rPr>
        <w:t>注：1、提供</w:t>
      </w:r>
      <w:r>
        <w:rPr>
          <w:rFonts w:hint="eastAsia"/>
          <w:b/>
          <w:bCs/>
          <w:snapToGrid w:val="0"/>
          <w:color w:val="000000"/>
        </w:rPr>
        <w:t>资格证明文件</w:t>
      </w:r>
      <w:r>
        <w:rPr>
          <w:rFonts w:hint="eastAsia"/>
          <w:b/>
          <w:bCs/>
          <w:snapToGrid w:val="0"/>
          <w:color w:val="000000"/>
          <w:lang w:val="en-US" w:eastAsia="zh-CN"/>
        </w:rPr>
        <w:t>壹份</w:t>
      </w:r>
      <w:r>
        <w:rPr>
          <w:rFonts w:hint="eastAsia"/>
          <w:b/>
          <w:bCs/>
          <w:snapToGrid w:val="0"/>
          <w:color w:val="000000"/>
          <w:lang w:eastAsia="zh-CN"/>
        </w:rPr>
        <w:t>；</w:t>
      </w:r>
    </w:p>
    <w:p>
      <w:pPr>
        <w:ind w:firstLine="422" w:firstLineChars="200"/>
        <w:rPr>
          <w:rFonts w:hint="eastAsia"/>
          <w:b/>
          <w:bCs/>
          <w:snapToGrid w:val="0"/>
          <w:color w:val="000000"/>
          <w:lang w:val="en-US" w:eastAsia="zh-CN"/>
        </w:rPr>
      </w:pPr>
      <w:r>
        <w:rPr>
          <w:rFonts w:hint="eastAsia"/>
          <w:b/>
          <w:bCs/>
          <w:snapToGrid w:val="0"/>
          <w:color w:val="000000"/>
          <w:lang w:val="en-US" w:eastAsia="zh-CN"/>
        </w:rPr>
        <w:t>2、提供事业单位法人证书有效复印件壹份。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AF10492"/>
    <w:rsid w:val="15A52A9E"/>
    <w:rsid w:val="1AF10492"/>
    <w:rsid w:val="1F3F1ACB"/>
    <w:rsid w:val="2DEE20E8"/>
    <w:rsid w:val="3AB26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宋体" w:hAnsi="宋体" w:eastAsia="宋体" w:cs="Arial"/>
      <w:kern w:val="2"/>
      <w:sz w:val="21"/>
      <w:szCs w:val="21"/>
      <w:lang w:val="en-US" w:eastAsia="zh-CN" w:bidi="ar-SA"/>
    </w:rPr>
  </w:style>
  <w:style w:type="paragraph" w:styleId="3">
    <w:name w:val="heading 2"/>
    <w:basedOn w:val="1"/>
    <w:next w:val="4"/>
    <w:unhideWhenUsed/>
    <w:qFormat/>
    <w:uiPriority w:val="0"/>
    <w:pPr>
      <w:keepNext/>
      <w:keepLines/>
      <w:spacing w:before="260" w:after="260"/>
      <w:outlineLvl w:val="1"/>
    </w:pPr>
    <w:rPr>
      <w:rFonts w:ascii="Arial" w:hAnsi="Arial" w:eastAsia="仿宋_GB2312"/>
      <w:b/>
      <w:bCs/>
      <w:sz w:val="36"/>
      <w:szCs w:val="32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unhideWhenUsed/>
    <w:qFormat/>
    <w:uiPriority w:val="0"/>
    <w:pPr>
      <w:spacing w:line="360" w:lineRule="auto"/>
    </w:pPr>
    <w:rPr>
      <w:rFonts w:ascii="仿宋_GB2312" w:eastAsia="仿宋_GB2312"/>
      <w:color w:val="FF0000"/>
      <w:sz w:val="24"/>
    </w:rPr>
  </w:style>
  <w:style w:type="paragraph" w:styleId="4">
    <w:name w:val="Normal Indent"/>
    <w:basedOn w:val="1"/>
    <w:unhideWhenUsed/>
    <w:qFormat/>
    <w:uiPriority w:val="0"/>
    <w:pPr>
      <w:spacing w:before="260" w:after="260" w:line="360" w:lineRule="auto"/>
      <w:ind w:left="142"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Office_11.8.2.12118_F1E327BC-269C-435d-A152-05C5408002CA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2024-05-27T05:45:00Z</dcterms:created>
  <dc:creator>Administer</dc:creator>
  <cp:lastModifiedBy>Administer</cp:lastModifiedBy>
  <dcterms:modified xsi:type="dcterms:W3CDTF">2024-05-27T05:49:44Z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2052-11.8.2.12118</vt:lpwstr>
  </property>
  <property fmtid="{D5CDD505-2E9C-101B-9397-08002B2CF9AE}" pid="3" name="ICV">
    <vt:lpwstr>9F58FA0A4EC74ED087D00D90A9224FDF</vt:lpwstr>
  </property>
</Properties>
</file>