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必须具备独立法人资格，有独立承担民事责任的能力，具有有效的营业执照；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）具有良好的商业信誉及健全的财务会计制度（须提供近三年年度财务报表，包括但不限于资产负债表、损益表等）；</w:t>
      </w:r>
    </w:p>
    <w:p>
      <w:pPr>
        <w:pStyle w:val="2"/>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（六）具有依法缴纳税收和社会保障资金的良好记录（供应商须提供2024年01月至今任意三个月的增值税纳税证明和社保缴纳证明的有效证明材料）；</w:t>
      </w:r>
    </w:p>
    <w:p>
      <w:pPr>
        <w:pStyle w:val="2"/>
        <w:ind w:firstLine="560"/>
        <w:rPr>
          <w:rFonts w:hint="default" w:ascii="仿宋_GB2312" w:eastAsia="仿宋_GB2312"/>
          <w:sz w:val="28"/>
          <w:szCs w:val="28"/>
          <w:lang w:val="en-US" w:eastAsia="zh-CN"/>
        </w:rPr>
      </w:pPr>
      <w:r>
        <w:rPr>
          <w:rFonts w:hint="eastAsia" w:ascii="仿宋_GB2312" w:eastAsia="仿宋_GB2312"/>
          <w:sz w:val="28"/>
          <w:szCs w:val="28"/>
          <w:lang w:val="en-US" w:eastAsia="zh-CN"/>
        </w:rPr>
        <w:t>（七）不接受联合体投标，不允许转包、分包（附承诺函，格式自拟），并具有与本采购项目相应的供货能力；</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九</w:t>
      </w:r>
      <w:r>
        <w:rPr>
          <w:rFonts w:hint="eastAsia" w:ascii="仿宋_GB2312" w:eastAsia="仿宋_GB2312"/>
          <w:sz w:val="28"/>
          <w:szCs w:val="28"/>
        </w:rPr>
        <w:t>）</w:t>
      </w:r>
      <w:r>
        <w:rPr>
          <w:rFonts w:ascii="仿宋_GB2312" w:eastAsia="仿宋_GB2312"/>
          <w:sz w:val="28"/>
          <w:szCs w:val="28"/>
        </w:rPr>
        <w:t>无法提供，请说明。</w:t>
      </w:r>
    </w:p>
    <w:p>
      <w:pPr>
        <w:tabs>
          <w:tab w:val="left" w:pos="920"/>
        </w:tabs>
        <w:spacing w:line="560" w:lineRule="exact"/>
        <w:ind w:firstLine="560" w:firstLineChars="200"/>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41203</w:t>
      </w:r>
      <w:r>
        <w:rPr>
          <w:rFonts w:hint="eastAsia" w:ascii="仿宋_GB2312" w:eastAsia="仿宋_GB2312"/>
          <w:sz w:val="28"/>
          <w:szCs w:val="28"/>
        </w:rPr>
        <w:t>的</w:t>
      </w:r>
      <w:r>
        <w:rPr>
          <w:rFonts w:hint="eastAsia" w:ascii="仿宋_GB2312" w:eastAsia="仿宋_GB2312"/>
          <w:sz w:val="28"/>
          <w:szCs w:val="28"/>
          <w:lang w:val="en-US" w:eastAsia="zh-CN"/>
        </w:rPr>
        <w:t>普惠型补充医疗保险（基金型）采购竞争性</w:t>
      </w:r>
      <w:r>
        <w:rPr>
          <w:rFonts w:hint="eastAsia" w:ascii="仿宋_GB2312" w:eastAsia="仿宋_GB2312"/>
          <w:sz w:val="28"/>
          <w:szCs w:val="28"/>
        </w:rPr>
        <w:t>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bookmarkStart w:id="1" w:name="_GoBack"/>
      <w:bookmarkEnd w:id="1"/>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62C2CFA"/>
    <w:rsid w:val="08D44026"/>
    <w:rsid w:val="0D591574"/>
    <w:rsid w:val="0DCD7334"/>
    <w:rsid w:val="0E991F00"/>
    <w:rsid w:val="0EAD3097"/>
    <w:rsid w:val="101279ED"/>
    <w:rsid w:val="13C66683"/>
    <w:rsid w:val="14185780"/>
    <w:rsid w:val="193C6A4D"/>
    <w:rsid w:val="1D242652"/>
    <w:rsid w:val="1EF53A59"/>
    <w:rsid w:val="1FD60CA2"/>
    <w:rsid w:val="204D449A"/>
    <w:rsid w:val="25D0591E"/>
    <w:rsid w:val="2961017B"/>
    <w:rsid w:val="2A490DCA"/>
    <w:rsid w:val="2ADB055C"/>
    <w:rsid w:val="2B503D9E"/>
    <w:rsid w:val="2C761602"/>
    <w:rsid w:val="2E1B7734"/>
    <w:rsid w:val="2E3575FD"/>
    <w:rsid w:val="370C75D0"/>
    <w:rsid w:val="3A293714"/>
    <w:rsid w:val="3F265760"/>
    <w:rsid w:val="410267EF"/>
    <w:rsid w:val="43CD0655"/>
    <w:rsid w:val="44CD3E71"/>
    <w:rsid w:val="49F4640B"/>
    <w:rsid w:val="4AA9540A"/>
    <w:rsid w:val="4C0510EB"/>
    <w:rsid w:val="4C0C32C8"/>
    <w:rsid w:val="4CEC3F3B"/>
    <w:rsid w:val="4CEF4D89"/>
    <w:rsid w:val="4DD1027D"/>
    <w:rsid w:val="4E5C081F"/>
    <w:rsid w:val="4FA620D8"/>
    <w:rsid w:val="5034418F"/>
    <w:rsid w:val="50583ADD"/>
    <w:rsid w:val="52BC2773"/>
    <w:rsid w:val="52D54350"/>
    <w:rsid w:val="55F35093"/>
    <w:rsid w:val="571F5578"/>
    <w:rsid w:val="5B4516CD"/>
    <w:rsid w:val="5B8411B1"/>
    <w:rsid w:val="5E477F7E"/>
    <w:rsid w:val="63E541F4"/>
    <w:rsid w:val="64BE3ED7"/>
    <w:rsid w:val="68FD0FAD"/>
    <w:rsid w:val="6AAC3C13"/>
    <w:rsid w:val="6C3A2E2F"/>
    <w:rsid w:val="6C511D45"/>
    <w:rsid w:val="6DD15FF1"/>
    <w:rsid w:val="73C26525"/>
    <w:rsid w:val="747404F9"/>
    <w:rsid w:val="752606BD"/>
    <w:rsid w:val="77451F5F"/>
    <w:rsid w:val="77D47E28"/>
    <w:rsid w:val="783B0AD1"/>
    <w:rsid w:val="79601E60"/>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5</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2024-12-09T05:58:19Z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