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pStyle w:val="2"/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江西航空B737机型CBT课程</w:t>
      </w:r>
      <w:r>
        <w:rPr>
          <w:rFonts w:hint="eastAsia" w:ascii="仿宋_GB2312" w:eastAsia="仿宋_GB2312" w:cs="仿宋_GB2312"/>
          <w:b/>
          <w:sz w:val="28"/>
          <w:szCs w:val="28"/>
        </w:rPr>
        <w:t>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41201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begin"/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instrText xml:space="preserve"> HYPERLINK "mailto:rycgz@xiamenair.com" </w:instrTex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separate"/>
      </w:r>
      <w:r>
        <w:rPr>
          <w:rStyle w:val="7"/>
          <w:rFonts w:hint="default" w:ascii="Times New Roman" w:hAnsi="Times New Roman" w:eastAsia="仿宋_GB2312" w:cs="Times New Roman"/>
          <w:b w:val="0"/>
          <w:bCs/>
          <w:sz w:val="28"/>
          <w:szCs w:val="28"/>
        </w:rPr>
        <w:t>rycgz@xiamenair.com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fldChar w:fldCharType="end"/>
      </w: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241347"/>
    <w:rsid w:val="02CB3792"/>
    <w:rsid w:val="0B2D6242"/>
    <w:rsid w:val="142069AA"/>
    <w:rsid w:val="148876BD"/>
    <w:rsid w:val="19584A22"/>
    <w:rsid w:val="1A122E8E"/>
    <w:rsid w:val="1A922371"/>
    <w:rsid w:val="1F4D40E8"/>
    <w:rsid w:val="21C07BD8"/>
    <w:rsid w:val="23BE1434"/>
    <w:rsid w:val="25502AC4"/>
    <w:rsid w:val="2AE7535F"/>
    <w:rsid w:val="2BBE619B"/>
    <w:rsid w:val="2C567AE7"/>
    <w:rsid w:val="313646A8"/>
    <w:rsid w:val="3D3562F8"/>
    <w:rsid w:val="3F684F93"/>
    <w:rsid w:val="40656B2F"/>
    <w:rsid w:val="44962692"/>
    <w:rsid w:val="4571129F"/>
    <w:rsid w:val="4D950A56"/>
    <w:rsid w:val="4EED444F"/>
    <w:rsid w:val="4F116C6A"/>
    <w:rsid w:val="50DC3A92"/>
    <w:rsid w:val="55B927D1"/>
    <w:rsid w:val="5CDF2450"/>
    <w:rsid w:val="5CEA3F7C"/>
    <w:rsid w:val="605079EE"/>
    <w:rsid w:val="66F924CC"/>
    <w:rsid w:val="69EF0AB9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1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2024-12-04T07:25:42Z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C4772462DBA041D1BDD271B493E6C5D0</vt:lpwstr>
  </property>
</Properties>
</file>