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C43E8">
      <w:pPr>
        <w:spacing w:line="560" w:lineRule="exact"/>
        <w:ind w:firstLine="551" w:firstLineChars="197"/>
        <w:rPr>
          <w:sz w:val="28"/>
          <w:szCs w:val="28"/>
        </w:rPr>
      </w:pPr>
    </w:p>
    <w:p w14:paraId="7F38842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05B731FF">
      <w:pPr>
        <w:spacing w:line="560" w:lineRule="exact"/>
        <w:ind w:firstLine="551" w:firstLineChars="197"/>
        <w:rPr>
          <w:sz w:val="28"/>
          <w:szCs w:val="28"/>
        </w:rPr>
      </w:pPr>
    </w:p>
    <w:p w14:paraId="1343E157">
      <w:pPr>
        <w:keepNext w:val="0"/>
        <w:keepLines w:val="0"/>
        <w:pageBreakBefore w:val="0"/>
        <w:numPr>
          <w:ilvl w:val="0"/>
          <w:numId w:val="0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textAlignment w:val="auto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“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创新创意工坊装修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项目竞争性谈判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（二次）</w:t>
      </w:r>
      <w:r>
        <w:rPr>
          <w:rFonts w:hint="eastAsia" w:ascii="仿宋_GB2312" w:hAnsi="宋体" w:eastAsia="仿宋_GB2312" w:cs="仿宋_GB2312"/>
          <w:b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sz w:val="28"/>
          <w:szCs w:val="28"/>
        </w:rPr>
        <w:t>（采购项目编号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：</w:t>
      </w:r>
      <w:r>
        <w:rPr>
          <w:rFonts w:hint="default" w:ascii="仿宋_GB2312" w:eastAsia="仿宋_GB2312" w:cs="仿宋_GB2312"/>
          <w:b/>
          <w:sz w:val="28"/>
          <w:szCs w:val="28"/>
          <w:lang w:val="en-US" w:eastAsia="zh-CN"/>
        </w:rPr>
        <w:t>RY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JJ</w:t>
      </w:r>
      <w:r>
        <w:rPr>
          <w:rFonts w:hint="default" w:ascii="仿宋_GB2312" w:eastAsia="仿宋_GB2312" w:cs="仿宋_GB2312"/>
          <w:b/>
          <w:sz w:val="28"/>
          <w:szCs w:val="28"/>
        </w:rPr>
        <w:t>202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50926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 w14:paraId="4B661C6F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10614D75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24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</w:rPr>
        <w:t>17:00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  <w:bookmarkStart w:id="0" w:name="_GoBack"/>
      <w:bookmarkEnd w:id="0"/>
    </w:p>
    <w:p w14:paraId="0F413936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2E45E33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057341B4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148BCD7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36211C7F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5E38709C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7A33193F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70F4639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1F7F5D2F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17B43BEA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hAnsi="宋体" w:eastAsia="仿宋_GB2312" w:cs="宋体"/>
          <w:b/>
          <w:sz w:val="28"/>
          <w:szCs w:val="28"/>
        </w:rPr>
        <w:t>：</w:t>
      </w:r>
      <w:r>
        <w:rPr>
          <w:rFonts w:hint="eastAsia" w:ascii="仿宋_GB2312" w:hAnsi="宋体" w:eastAsia="仿宋_GB2312" w:cs="宋体"/>
          <w:b/>
          <w:sz w:val="28"/>
          <w:szCs w:val="28"/>
          <w:lang w:val="en-US" w:eastAsia="zh-CN"/>
        </w:rPr>
        <w:t>ryjjz@xiamenair.com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7BE196B"/>
    <w:rsid w:val="17AE3380"/>
    <w:rsid w:val="18EB658F"/>
    <w:rsid w:val="1A122E8E"/>
    <w:rsid w:val="1E0853AA"/>
    <w:rsid w:val="1EE8543F"/>
    <w:rsid w:val="24322C6E"/>
    <w:rsid w:val="250B71B2"/>
    <w:rsid w:val="28260075"/>
    <w:rsid w:val="2AE7535F"/>
    <w:rsid w:val="2F810850"/>
    <w:rsid w:val="35B6419A"/>
    <w:rsid w:val="3F684F93"/>
    <w:rsid w:val="436A61DC"/>
    <w:rsid w:val="44962692"/>
    <w:rsid w:val="44C91CC2"/>
    <w:rsid w:val="4FD83C7B"/>
    <w:rsid w:val="5C8D311F"/>
    <w:rsid w:val="5CEA3F7C"/>
    <w:rsid w:val="605079EE"/>
    <w:rsid w:val="638356F1"/>
    <w:rsid w:val="66F924CC"/>
    <w:rsid w:val="6AE7525D"/>
    <w:rsid w:val="6FB02C5F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  <w:style w:type="character" w:styleId="5">
    <w:name w:val="Hyperlink"/>
    <w:basedOn w:val="4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0</TotalTime>
  <ScaleCrop>false</ScaleCrop>
  <LinksUpToDate>false</LinksUpToDate>
  <CharactersWithSpaces>178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贺博扬</cp:lastModifiedBy>
  <dcterms:modified xsi:type="dcterms:W3CDTF">2025-10-21T09:52:36Z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</Properties>
</file>