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BD58E5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回执单</w:t>
      </w:r>
    </w:p>
    <w:p w14:paraId="1640435D">
      <w:pPr>
        <w:spacing w:line="560" w:lineRule="exact"/>
        <w:ind w:firstLine="551" w:firstLineChars="197"/>
        <w:rPr>
          <w:sz w:val="28"/>
          <w:szCs w:val="28"/>
        </w:rPr>
      </w:pPr>
    </w:p>
    <w:p w14:paraId="5C282BA4"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  <w:r>
        <w:rPr>
          <w:rFonts w:hint="eastAsia" w:ascii="仿宋_GB2312" w:eastAsia="仿宋_GB2312" w:cs="仿宋_GB2312"/>
          <w:sz w:val="28"/>
          <w:szCs w:val="28"/>
        </w:rPr>
        <w:t>兹收到贵司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江西航空羊毛衫竞争性谈判（二次</w:t>
      </w:r>
      <w:bookmarkStart w:id="0" w:name="_GoBack"/>
      <w:bookmarkEnd w:id="0"/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）</w:t>
      </w:r>
      <w:r>
        <w:rPr>
          <w:rFonts w:hint="eastAsia" w:ascii="仿宋_GB2312" w:eastAsia="仿宋_GB2312" w:cs="仿宋_GB2312"/>
          <w:b/>
          <w:sz w:val="28"/>
          <w:szCs w:val="28"/>
        </w:rPr>
        <w:t>采购项目（项目编号</w:t>
      </w:r>
      <w:r>
        <w:rPr>
          <w:rFonts w:hint="eastAsia" w:ascii="仿宋_GB2312" w:eastAsia="仿宋_GB2312" w:cs="仿宋_GB2312"/>
          <w:b/>
          <w:sz w:val="28"/>
          <w:szCs w:val="28"/>
          <w:lang w:val="en-US" w:eastAsia="zh-CN"/>
        </w:rPr>
        <w:t>:RY20250912</w:t>
      </w:r>
      <w:r>
        <w:rPr>
          <w:rFonts w:hint="eastAsia" w:ascii="仿宋_GB2312" w:eastAsia="仿宋_GB2312" w:cs="仿宋_GB2312"/>
          <w:b/>
          <w:sz w:val="28"/>
          <w:szCs w:val="28"/>
        </w:rPr>
        <w:t>）</w:t>
      </w:r>
      <w:r>
        <w:rPr>
          <w:rFonts w:hint="eastAsia" w:ascii="仿宋_GB2312" w:eastAsia="仿宋_GB2312" w:cs="仿宋_GB2312"/>
          <w:sz w:val="28"/>
          <w:szCs w:val="28"/>
        </w:rPr>
        <w:t>采购邀请函，拟参加（　　）/不参加（　　　）本次竞争性谈判。</w:t>
      </w:r>
    </w:p>
    <w:p w14:paraId="703E07B6"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</w:p>
    <w:p w14:paraId="4C77E19A">
      <w:pPr>
        <w:spacing w:line="560" w:lineRule="exact"/>
        <w:rPr>
          <w:rFonts w:ascii="仿宋_GB2312" w:eastAsia="仿宋_GB2312" w:cs="仿宋_GB2312"/>
          <w:b/>
          <w:sz w:val="28"/>
          <w:szCs w:val="28"/>
        </w:rPr>
      </w:pPr>
      <w:r>
        <w:rPr>
          <w:rFonts w:hint="eastAsia" w:ascii="仿宋_GB2312" w:eastAsia="仿宋_GB2312" w:cs="仿宋_GB2312"/>
          <w:b/>
          <w:sz w:val="28"/>
          <w:szCs w:val="28"/>
        </w:rPr>
        <w:t>（重要提示：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请在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  <w:lang w:val="en-US" w:eastAsia="zh-CN"/>
        </w:rPr>
        <w:t>2025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年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  <w:lang w:val="en-US" w:eastAsia="zh-CN"/>
        </w:rPr>
        <w:t>10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月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  <w:lang w:val="en-US" w:eastAsia="zh-CN"/>
        </w:rPr>
        <w:t>21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日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  <w:lang w:val="en-US" w:eastAsia="zh-CN"/>
        </w:rPr>
        <w:t>17</w:t>
      </w:r>
      <w:r>
        <w:rPr>
          <w:rFonts w:hint="eastAsia" w:ascii="仿宋_GB2312" w:eastAsia="仿宋_GB2312"/>
          <w:b/>
          <w:sz w:val="28"/>
          <w:szCs w:val="28"/>
          <w:highlight w:val="none"/>
        </w:rPr>
        <w:t>:00时</w:t>
      </w:r>
      <w:r>
        <w:rPr>
          <w:rFonts w:hint="eastAsia" w:ascii="仿宋_GB2312" w:eastAsia="仿宋_GB2312" w:cs="仿宋_GB2312"/>
          <w:b/>
          <w:sz w:val="28"/>
          <w:szCs w:val="28"/>
        </w:rPr>
        <w:t>（北京时间）前回复确认是否参加报价）。</w:t>
      </w:r>
    </w:p>
    <w:p w14:paraId="198C69AA"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 w14:paraId="6AAA104B"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 w14:paraId="735F188D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单位：</w:t>
      </w:r>
    </w:p>
    <w:p w14:paraId="0B5107C5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(加盖单位公章)　　</w:t>
      </w:r>
    </w:p>
    <w:p w14:paraId="5BEB6722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法定代表人：</w:t>
      </w:r>
    </w:p>
    <w:p w14:paraId="46F56591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联系人：</w:t>
      </w:r>
    </w:p>
    <w:p w14:paraId="39DC51D6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电话：</w:t>
      </w:r>
    </w:p>
    <w:p w14:paraId="262005CD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传真：</w:t>
      </w:r>
    </w:p>
    <w:p w14:paraId="40723A88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日期：</w:t>
      </w:r>
    </w:p>
    <w:p w14:paraId="35D95FB5">
      <w:pPr>
        <w:spacing w:line="560" w:lineRule="exact"/>
        <w:ind w:firstLine="422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eastAsia="仿宋_GB2312" w:cs="宋体"/>
          <w:b/>
          <w:sz w:val="28"/>
          <w:szCs w:val="28"/>
        </w:rPr>
        <w:t>扫描件回复至</w:t>
      </w:r>
      <w:r>
        <w:rPr>
          <w:rFonts w:hint="eastAsia" w:ascii="仿宋_GB2312" w:eastAsia="仿宋_GB2312" w:cs="宋体"/>
          <w:b/>
          <w:sz w:val="28"/>
          <w:szCs w:val="28"/>
          <w:lang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  <w:t>rycgz@xiamenair.com</w:t>
      </w:r>
    </w:p>
    <w:p w14:paraId="58ABD257">
      <w:pPr>
        <w:widowControl/>
        <w:spacing w:line="560" w:lineRule="exact"/>
        <w:jc w:val="left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CF09E4"/>
    <w:rsid w:val="008D122E"/>
    <w:rsid w:val="00C43467"/>
    <w:rsid w:val="00FD7CE3"/>
    <w:rsid w:val="29444962"/>
    <w:rsid w:val="2A840383"/>
    <w:rsid w:val="2B173D60"/>
    <w:rsid w:val="447278F5"/>
    <w:rsid w:val="52CF53DE"/>
    <w:rsid w:val="61EC30DA"/>
    <w:rsid w:val="7BCF0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Arial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Fließtext"/>
    <w:basedOn w:val="1"/>
    <w:qFormat/>
    <w:uiPriority w:val="0"/>
    <w:pPr>
      <w:overflowPunct w:val="0"/>
      <w:autoSpaceDE w:val="0"/>
      <w:autoSpaceDN w:val="0"/>
      <w:adjustRightInd w:val="0"/>
      <w:textAlignment w:val="baseline"/>
    </w:pPr>
    <w:rPr>
      <w:kern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</Words>
  <Characters>159</Characters>
  <Lines>1</Lines>
  <Paragraphs>1</Paragraphs>
  <TotalTime>0</TotalTime>
  <ScaleCrop>false</ScaleCrop>
  <LinksUpToDate>false</LinksUpToDate>
  <CharactersWithSpaces>185</CharactersWithSpaces>
  <Application>WPS Office_12.8.2.19309_F1E327BC-269C-435d-A152-05C5408002CA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2024-12-26T00:56:00Z</dcterms:created>
  <dc:creator>李加萧</dc:creator>
  <cp:lastModifiedBy>李加萧</cp:lastModifiedBy>
  <dcterms:modified xsi:type="dcterms:W3CDTF">2025-10-17T02:25:40Z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2052-12.8.2.19309</vt:lpwstr>
  </property>
  <property fmtid="{D5CDD505-2E9C-101B-9397-08002B2CF9AE}" pid="3" name="ICV">
    <vt:lpwstr>43682A671A0F4430B2FFCA6A4EBBE96C_13</vt:lpwstr>
  </property>
</Properties>
</file>