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7C9D49">
      <w:pPr>
        <w:jc w:val="center"/>
        <w:rPr>
          <w:rFonts w:hint="eastAsia" w:ascii="方正小标宋简体" w:hAnsi="方正小标宋简体" w:eastAsia="方正小标宋简体" w:cs="方正小标宋简体"/>
          <w:bCs/>
          <w:sz w:val="44"/>
          <w:szCs w:val="36"/>
        </w:rPr>
      </w:pPr>
      <w:r>
        <w:rPr>
          <w:rFonts w:hint="eastAsia" w:ascii="方正小标宋简体" w:hAnsi="方正小标宋简体" w:eastAsia="方正小标宋简体" w:cs="方正小标宋简体"/>
          <w:bCs/>
          <w:sz w:val="44"/>
          <w:szCs w:val="36"/>
        </w:rPr>
        <w:t>供应商资格证明文件</w:t>
      </w:r>
    </w:p>
    <w:p w14:paraId="6FAACF16">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4"/>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711"/>
        <w:gridCol w:w="224"/>
        <w:gridCol w:w="1520"/>
        <w:gridCol w:w="3350"/>
      </w:tblGrid>
      <w:tr w14:paraId="427C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6D7697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05" w:type="dxa"/>
            <w:gridSpan w:val="4"/>
            <w:shd w:val="clear" w:color="auto" w:fill="auto"/>
            <w:vAlign w:val="center"/>
          </w:tcPr>
          <w:p w14:paraId="10F5D86B">
            <w:pPr>
              <w:widowControl/>
              <w:spacing w:line="560" w:lineRule="exact"/>
              <w:rPr>
                <w:rFonts w:ascii="仿宋_GB2312" w:eastAsia="仿宋_GB2312" w:cs="宋体"/>
                <w:kern w:val="0"/>
                <w:sz w:val="28"/>
                <w:szCs w:val="28"/>
              </w:rPr>
            </w:pPr>
          </w:p>
        </w:tc>
      </w:tr>
      <w:tr w14:paraId="1D0A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89" w:type="dxa"/>
            <w:shd w:val="clear" w:color="auto" w:fill="auto"/>
            <w:vAlign w:val="center"/>
          </w:tcPr>
          <w:p w14:paraId="33CB56A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05" w:type="dxa"/>
            <w:gridSpan w:val="4"/>
            <w:shd w:val="clear" w:color="auto" w:fill="auto"/>
            <w:vAlign w:val="center"/>
          </w:tcPr>
          <w:p w14:paraId="1AC89BB7">
            <w:pPr>
              <w:widowControl/>
              <w:spacing w:line="560" w:lineRule="exact"/>
              <w:rPr>
                <w:rFonts w:ascii="仿宋_GB2312" w:eastAsia="仿宋_GB2312" w:cs="宋体"/>
                <w:kern w:val="0"/>
                <w:sz w:val="28"/>
                <w:szCs w:val="28"/>
              </w:rPr>
            </w:pPr>
          </w:p>
        </w:tc>
      </w:tr>
      <w:tr w14:paraId="0719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3615AA3E">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05" w:type="dxa"/>
            <w:gridSpan w:val="4"/>
            <w:shd w:val="clear" w:color="auto" w:fill="auto"/>
            <w:vAlign w:val="center"/>
          </w:tcPr>
          <w:p w14:paraId="7830E6F5">
            <w:pPr>
              <w:widowControl/>
              <w:spacing w:line="560" w:lineRule="exact"/>
              <w:rPr>
                <w:rFonts w:ascii="仿宋_GB2312" w:eastAsia="仿宋_GB2312" w:cs="宋体"/>
                <w:kern w:val="0"/>
                <w:sz w:val="28"/>
                <w:szCs w:val="28"/>
              </w:rPr>
            </w:pPr>
          </w:p>
        </w:tc>
      </w:tr>
      <w:tr w14:paraId="30A3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70E2642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05" w:type="dxa"/>
            <w:gridSpan w:val="4"/>
            <w:shd w:val="clear" w:color="auto" w:fill="auto"/>
            <w:vAlign w:val="center"/>
          </w:tcPr>
          <w:p w14:paraId="3829A4C8">
            <w:pPr>
              <w:widowControl/>
              <w:spacing w:line="560" w:lineRule="exact"/>
              <w:rPr>
                <w:rFonts w:ascii="仿宋_GB2312" w:eastAsia="仿宋_GB2312" w:cs="宋体"/>
                <w:kern w:val="0"/>
                <w:sz w:val="28"/>
                <w:szCs w:val="28"/>
              </w:rPr>
            </w:pPr>
          </w:p>
        </w:tc>
      </w:tr>
      <w:tr w14:paraId="506C5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05D3FC8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05" w:type="dxa"/>
            <w:gridSpan w:val="4"/>
            <w:shd w:val="clear" w:color="auto" w:fill="auto"/>
            <w:vAlign w:val="center"/>
          </w:tcPr>
          <w:p w14:paraId="308A9B15">
            <w:pPr>
              <w:widowControl/>
              <w:spacing w:line="560" w:lineRule="exact"/>
              <w:rPr>
                <w:rFonts w:ascii="仿宋_GB2312" w:eastAsia="仿宋_GB2312" w:cs="宋体"/>
                <w:kern w:val="0"/>
                <w:sz w:val="28"/>
                <w:szCs w:val="28"/>
              </w:rPr>
            </w:pPr>
          </w:p>
        </w:tc>
      </w:tr>
      <w:tr w14:paraId="2C60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6D17A5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11" w:type="dxa"/>
            <w:shd w:val="clear" w:color="auto" w:fill="auto"/>
            <w:vAlign w:val="center"/>
          </w:tcPr>
          <w:p w14:paraId="0D4F4B8D">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361221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70ACB320">
            <w:pPr>
              <w:widowControl/>
              <w:spacing w:line="560" w:lineRule="exact"/>
              <w:rPr>
                <w:rFonts w:ascii="仿宋_GB2312" w:eastAsia="仿宋_GB2312" w:cs="宋体"/>
                <w:kern w:val="0"/>
                <w:sz w:val="28"/>
                <w:szCs w:val="28"/>
              </w:rPr>
            </w:pPr>
          </w:p>
        </w:tc>
      </w:tr>
      <w:tr w14:paraId="3365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17FCB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05" w:type="dxa"/>
            <w:gridSpan w:val="4"/>
            <w:shd w:val="clear" w:color="auto" w:fill="auto"/>
            <w:vAlign w:val="center"/>
          </w:tcPr>
          <w:p w14:paraId="0E4620D1">
            <w:pPr>
              <w:widowControl/>
              <w:spacing w:line="560" w:lineRule="exact"/>
              <w:rPr>
                <w:rFonts w:ascii="仿宋_GB2312" w:eastAsia="仿宋_GB2312" w:cs="宋体"/>
                <w:kern w:val="0"/>
                <w:sz w:val="28"/>
                <w:szCs w:val="28"/>
              </w:rPr>
            </w:pPr>
          </w:p>
        </w:tc>
      </w:tr>
      <w:tr w14:paraId="139C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04A524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05" w:type="dxa"/>
            <w:gridSpan w:val="4"/>
            <w:shd w:val="clear" w:color="auto" w:fill="auto"/>
            <w:vAlign w:val="center"/>
          </w:tcPr>
          <w:p w14:paraId="1E4336DA">
            <w:pPr>
              <w:widowControl/>
              <w:spacing w:line="560" w:lineRule="exact"/>
              <w:rPr>
                <w:rFonts w:ascii="仿宋_GB2312" w:eastAsia="仿宋_GB2312" w:cs="宋体"/>
                <w:kern w:val="0"/>
                <w:sz w:val="28"/>
                <w:szCs w:val="28"/>
              </w:rPr>
            </w:pPr>
          </w:p>
        </w:tc>
      </w:tr>
      <w:tr w14:paraId="0F97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2CBBD8F">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05" w:type="dxa"/>
            <w:gridSpan w:val="4"/>
            <w:shd w:val="clear" w:color="auto" w:fill="auto"/>
            <w:vAlign w:val="center"/>
          </w:tcPr>
          <w:p w14:paraId="3D340458">
            <w:pPr>
              <w:widowControl/>
              <w:spacing w:line="560" w:lineRule="exact"/>
              <w:rPr>
                <w:rFonts w:ascii="仿宋_GB2312" w:eastAsia="仿宋_GB2312" w:cs="宋体"/>
                <w:kern w:val="0"/>
                <w:sz w:val="28"/>
                <w:szCs w:val="28"/>
              </w:rPr>
            </w:pPr>
          </w:p>
        </w:tc>
      </w:tr>
      <w:tr w14:paraId="2DD8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2E1B2F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05" w:type="dxa"/>
            <w:gridSpan w:val="4"/>
            <w:shd w:val="clear" w:color="auto" w:fill="auto"/>
            <w:vAlign w:val="center"/>
          </w:tcPr>
          <w:p w14:paraId="679A8477">
            <w:pPr>
              <w:widowControl/>
              <w:spacing w:line="560" w:lineRule="exact"/>
              <w:rPr>
                <w:rFonts w:ascii="仿宋_GB2312" w:eastAsia="仿宋_GB2312" w:cs="宋体"/>
                <w:kern w:val="0"/>
                <w:sz w:val="28"/>
                <w:szCs w:val="28"/>
              </w:rPr>
            </w:pPr>
          </w:p>
        </w:tc>
      </w:tr>
      <w:tr w14:paraId="2C7C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6ED46E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05" w:type="dxa"/>
            <w:gridSpan w:val="4"/>
            <w:shd w:val="clear" w:color="auto" w:fill="auto"/>
            <w:vAlign w:val="center"/>
          </w:tcPr>
          <w:p w14:paraId="66A39449">
            <w:pPr>
              <w:widowControl/>
              <w:spacing w:line="560" w:lineRule="exact"/>
              <w:rPr>
                <w:rFonts w:ascii="仿宋_GB2312" w:eastAsia="仿宋_GB2312" w:cs="宋体"/>
                <w:kern w:val="0"/>
                <w:sz w:val="28"/>
                <w:szCs w:val="28"/>
              </w:rPr>
            </w:pPr>
          </w:p>
        </w:tc>
      </w:tr>
      <w:tr w14:paraId="2063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41D5AC7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05" w:type="dxa"/>
            <w:gridSpan w:val="4"/>
            <w:shd w:val="clear" w:color="auto" w:fill="auto"/>
            <w:vAlign w:val="center"/>
          </w:tcPr>
          <w:p w14:paraId="3D45232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C5E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shd w:val="clear" w:color="auto" w:fill="auto"/>
            <w:vAlign w:val="center"/>
          </w:tcPr>
          <w:p w14:paraId="1769D51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05" w:type="dxa"/>
            <w:gridSpan w:val="4"/>
            <w:shd w:val="clear" w:color="auto" w:fill="auto"/>
            <w:vAlign w:val="center"/>
          </w:tcPr>
          <w:p w14:paraId="5220B8CF">
            <w:pPr>
              <w:spacing w:line="560" w:lineRule="exact"/>
              <w:rPr>
                <w:rFonts w:ascii="仿宋_GB2312" w:eastAsia="仿宋_GB2312" w:cs="宋体"/>
                <w:kern w:val="0"/>
                <w:sz w:val="28"/>
                <w:szCs w:val="28"/>
              </w:rPr>
            </w:pPr>
          </w:p>
        </w:tc>
      </w:tr>
      <w:tr w14:paraId="24B38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684A902F">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1935" w:type="dxa"/>
            <w:gridSpan w:val="2"/>
            <w:shd w:val="clear" w:color="auto" w:fill="auto"/>
            <w:vAlign w:val="center"/>
          </w:tcPr>
          <w:p w14:paraId="0F8A3D0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70" w:type="dxa"/>
            <w:gridSpan w:val="2"/>
            <w:shd w:val="clear" w:color="auto" w:fill="auto"/>
            <w:vAlign w:val="center"/>
          </w:tcPr>
          <w:p w14:paraId="455338B6">
            <w:pPr>
              <w:widowControl/>
              <w:spacing w:line="560" w:lineRule="exact"/>
              <w:rPr>
                <w:rFonts w:ascii="仿宋_GB2312" w:eastAsia="仿宋_GB2312" w:cs="宋体"/>
                <w:kern w:val="0"/>
                <w:sz w:val="28"/>
                <w:szCs w:val="28"/>
              </w:rPr>
            </w:pPr>
          </w:p>
        </w:tc>
      </w:tr>
      <w:tr w14:paraId="5DA3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646EA12">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398E83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70" w:type="dxa"/>
            <w:gridSpan w:val="2"/>
            <w:shd w:val="clear" w:color="auto" w:fill="auto"/>
            <w:vAlign w:val="center"/>
          </w:tcPr>
          <w:p w14:paraId="2B5B0389">
            <w:pPr>
              <w:widowControl/>
              <w:spacing w:line="560" w:lineRule="exact"/>
              <w:rPr>
                <w:rFonts w:ascii="仿宋_GB2312" w:eastAsia="仿宋_GB2312" w:cs="宋体"/>
                <w:kern w:val="0"/>
                <w:sz w:val="28"/>
                <w:szCs w:val="28"/>
              </w:rPr>
            </w:pPr>
          </w:p>
        </w:tc>
      </w:tr>
      <w:tr w14:paraId="2726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037AE4B">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3266DC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70" w:type="dxa"/>
            <w:gridSpan w:val="2"/>
            <w:shd w:val="clear" w:color="auto" w:fill="auto"/>
            <w:vAlign w:val="center"/>
          </w:tcPr>
          <w:p w14:paraId="044D5E48">
            <w:pPr>
              <w:widowControl/>
              <w:spacing w:line="560" w:lineRule="exact"/>
              <w:rPr>
                <w:rFonts w:ascii="仿宋_GB2312" w:eastAsia="仿宋_GB2312" w:cs="宋体"/>
                <w:kern w:val="0"/>
                <w:sz w:val="28"/>
                <w:szCs w:val="28"/>
              </w:rPr>
            </w:pPr>
          </w:p>
        </w:tc>
      </w:tr>
      <w:tr w14:paraId="1CF7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11408570">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734BE48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70" w:type="dxa"/>
            <w:gridSpan w:val="2"/>
            <w:shd w:val="clear" w:color="auto" w:fill="auto"/>
            <w:vAlign w:val="center"/>
          </w:tcPr>
          <w:p w14:paraId="418B6D95">
            <w:pPr>
              <w:widowControl/>
              <w:spacing w:line="560" w:lineRule="exact"/>
              <w:rPr>
                <w:rFonts w:ascii="仿宋_GB2312" w:eastAsia="仿宋_GB2312" w:cs="宋体"/>
                <w:kern w:val="0"/>
                <w:sz w:val="28"/>
                <w:szCs w:val="28"/>
              </w:rPr>
            </w:pPr>
          </w:p>
        </w:tc>
      </w:tr>
      <w:tr w14:paraId="224A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968C6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B9602E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70" w:type="dxa"/>
            <w:gridSpan w:val="2"/>
            <w:shd w:val="clear" w:color="auto" w:fill="auto"/>
            <w:vAlign w:val="center"/>
          </w:tcPr>
          <w:p w14:paraId="24F9E81B">
            <w:pPr>
              <w:widowControl/>
              <w:spacing w:line="560" w:lineRule="exact"/>
              <w:rPr>
                <w:rFonts w:ascii="仿宋_GB2312" w:eastAsia="仿宋_GB2312" w:cs="宋体"/>
                <w:kern w:val="0"/>
                <w:sz w:val="28"/>
                <w:szCs w:val="28"/>
              </w:rPr>
            </w:pPr>
          </w:p>
        </w:tc>
      </w:tr>
      <w:tr w14:paraId="68B7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restart"/>
            <w:shd w:val="clear" w:color="auto" w:fill="auto"/>
            <w:vAlign w:val="center"/>
          </w:tcPr>
          <w:p w14:paraId="0E5F3DA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1935" w:type="dxa"/>
            <w:gridSpan w:val="2"/>
            <w:shd w:val="clear" w:color="auto" w:fill="auto"/>
            <w:vAlign w:val="center"/>
          </w:tcPr>
          <w:p w14:paraId="76CDCD11">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70" w:type="dxa"/>
            <w:gridSpan w:val="2"/>
            <w:shd w:val="clear" w:color="auto" w:fill="auto"/>
            <w:vAlign w:val="center"/>
          </w:tcPr>
          <w:p w14:paraId="5041005B">
            <w:pPr>
              <w:widowControl/>
              <w:spacing w:line="560" w:lineRule="exact"/>
              <w:rPr>
                <w:rFonts w:ascii="仿宋_GB2312" w:eastAsia="仿宋_GB2312" w:cs="宋体"/>
                <w:kern w:val="0"/>
                <w:sz w:val="28"/>
                <w:szCs w:val="28"/>
              </w:rPr>
            </w:pPr>
          </w:p>
        </w:tc>
      </w:tr>
      <w:tr w14:paraId="3FABA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65CBAC5C">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51A020E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70" w:type="dxa"/>
            <w:gridSpan w:val="2"/>
            <w:shd w:val="clear" w:color="auto" w:fill="auto"/>
            <w:vAlign w:val="center"/>
          </w:tcPr>
          <w:p w14:paraId="071B5C2C">
            <w:pPr>
              <w:widowControl/>
              <w:spacing w:line="560" w:lineRule="exact"/>
              <w:rPr>
                <w:rFonts w:ascii="仿宋_GB2312" w:eastAsia="仿宋_GB2312" w:cs="宋体"/>
                <w:kern w:val="0"/>
                <w:sz w:val="28"/>
                <w:szCs w:val="28"/>
              </w:rPr>
            </w:pPr>
          </w:p>
        </w:tc>
      </w:tr>
      <w:tr w14:paraId="7374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89" w:type="dxa"/>
            <w:vMerge w:val="continue"/>
            <w:shd w:val="clear" w:color="auto" w:fill="auto"/>
            <w:vAlign w:val="center"/>
          </w:tcPr>
          <w:p w14:paraId="3782145F">
            <w:pPr>
              <w:widowControl/>
              <w:spacing w:line="560" w:lineRule="exact"/>
              <w:ind w:firstLine="420"/>
              <w:rPr>
                <w:rFonts w:ascii="仿宋_GB2312" w:eastAsia="仿宋_GB2312" w:cs="宋体"/>
                <w:kern w:val="0"/>
                <w:sz w:val="28"/>
                <w:szCs w:val="28"/>
              </w:rPr>
            </w:pPr>
          </w:p>
        </w:tc>
        <w:tc>
          <w:tcPr>
            <w:tcW w:w="1935" w:type="dxa"/>
            <w:gridSpan w:val="2"/>
            <w:shd w:val="clear" w:color="auto" w:fill="auto"/>
            <w:vAlign w:val="center"/>
          </w:tcPr>
          <w:p w14:paraId="14544B8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70" w:type="dxa"/>
            <w:gridSpan w:val="2"/>
            <w:shd w:val="clear" w:color="auto" w:fill="auto"/>
            <w:vAlign w:val="center"/>
          </w:tcPr>
          <w:p w14:paraId="00E1D9FA">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45914736">
      <w:pPr>
        <w:tabs>
          <w:tab w:val="left" w:pos="-315"/>
          <w:tab w:val="left" w:pos="735"/>
        </w:tabs>
        <w:spacing w:line="560" w:lineRule="exact"/>
        <w:rPr>
          <w:rFonts w:hint="eastAsia"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7165C0A6">
      <w:pPr>
        <w:tabs>
          <w:tab w:val="left" w:pos="0"/>
        </w:tabs>
        <w:adjustRightInd w:val="0"/>
        <w:spacing w:line="240" w:lineRule="auto"/>
        <w:ind w:firstLine="560" w:firstLineChars="200"/>
        <w:rPr>
          <w:rFonts w:ascii="仿宋_GB2312" w:eastAsia="仿宋_GB2312"/>
          <w:sz w:val="28"/>
        </w:rPr>
      </w:pPr>
      <w:r>
        <w:rPr>
          <w:rFonts w:hint="eastAsia" w:ascii="仿宋_GB2312" w:eastAsia="仿宋_GB2312"/>
          <w:sz w:val="28"/>
          <w:szCs w:val="28"/>
        </w:rPr>
        <w:t>（一）</w:t>
      </w:r>
      <w:r>
        <w:rPr>
          <w:rFonts w:hint="eastAsia" w:ascii="仿宋_GB2312" w:eastAsia="仿宋_GB2312"/>
          <w:sz w:val="28"/>
        </w:rPr>
        <w:t>提供有效的营业执照；</w:t>
      </w:r>
    </w:p>
    <w:p w14:paraId="679C9EEE">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（二）遵守国家法律、行政法规，具有良好的信誉、较好的盈利能力，供应商提供承诺函（格式4-1企业信誉及资金能力承诺书）并加盖供应商公章；</w:t>
      </w:r>
    </w:p>
    <w:p w14:paraId="7E8A0FC3">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（三）参加本次采购活动前一年内，无被工商行政管理机关在全国企业信用信息公示系统中列入严重违法失信企业名单，供应商登录官网查询并将结果完整截图打印盖章；</w:t>
      </w:r>
    </w:p>
    <w:p w14:paraId="118B9CFC">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（四）</w:t>
      </w:r>
      <w:r>
        <w:rPr>
          <w:rFonts w:hint="eastAsia" w:ascii="仿宋_GB2312" w:eastAsia="仿宋_GB2312"/>
          <w:sz w:val="28"/>
          <w:szCs w:val="28"/>
          <w:lang w:val="en-US" w:eastAsia="zh-CN"/>
        </w:rPr>
        <w:t>供应商应在昌北机场隔离区内拥有合法独立的餐食生产服务场所，生产服务场所应提供租赁合同及近期的租赁发票等有效复印件</w:t>
      </w:r>
      <w:r>
        <w:rPr>
          <w:rFonts w:hint="eastAsia" w:ascii="仿宋_GB2312" w:eastAsia="仿宋_GB2312"/>
          <w:sz w:val="28"/>
          <w:szCs w:val="28"/>
        </w:rPr>
        <w:t>；</w:t>
      </w:r>
    </w:p>
    <w:p w14:paraId="2DA8617A">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（五）投标人须具备《食品生产许可证》或《食品经营许可证》或食品经营备案凭证以及《中华人民共和国国境口岸卫生许可证》；</w:t>
      </w:r>
    </w:p>
    <w:p w14:paraId="62ACFC1B">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（六）供应商无被江西航空列入《供应商黑名单》，供应商提供承诺函（格式4-2未被列入江西航空《供应商黑名单》承诺书）并加盖供应商公章；</w:t>
      </w:r>
    </w:p>
    <w:p w14:paraId="260780B9">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（七）本项目共2个合同包，投标人可对任意个合同包进行投标。投标人中标后不得转包、分包（附承诺函，格式自拟）；</w:t>
      </w:r>
    </w:p>
    <w:p w14:paraId="5F543AFD">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（八）谈判文件规定的其他资格要求；</w:t>
      </w:r>
    </w:p>
    <w:p w14:paraId="385D8A19">
      <w:pPr>
        <w:tabs>
          <w:tab w:val="left" w:pos="0"/>
        </w:tabs>
        <w:adjustRightInd w:val="0"/>
        <w:spacing w:line="240" w:lineRule="auto"/>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（九）法律、行政法规规定的其他条件；</w:t>
      </w:r>
    </w:p>
    <w:p w14:paraId="06C3B7EB">
      <w:pPr>
        <w:tabs>
          <w:tab w:val="left" w:pos="0"/>
        </w:tabs>
        <w:adjustRightInd w:val="0"/>
        <w:spacing w:line="240" w:lineRule="auto"/>
        <w:ind w:firstLine="560" w:firstLineChars="200"/>
        <w:rPr>
          <w:rFonts w:hint="eastAsia"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lang w:val="en-US" w:eastAsia="zh-CN"/>
        </w:rPr>
        <w:t>十</w:t>
      </w:r>
      <w:r>
        <w:rPr>
          <w:rFonts w:hint="eastAsia" w:ascii="仿宋_GB2312" w:eastAsia="仿宋_GB2312"/>
          <w:sz w:val="28"/>
          <w:szCs w:val="28"/>
        </w:rPr>
        <w:t>）无法提供，请说明。</w:t>
      </w:r>
    </w:p>
    <w:p w14:paraId="1D7375BC">
      <w:pPr>
        <w:widowControl/>
        <w:jc w:val="left"/>
        <w:rPr>
          <w:rFonts w:ascii="仿宋_GB2312" w:eastAsia="仿宋_GB2312"/>
          <w:sz w:val="28"/>
          <w:szCs w:val="28"/>
        </w:rPr>
      </w:pPr>
      <w:r>
        <w:rPr>
          <w:rFonts w:ascii="仿宋_GB2312" w:eastAsia="仿宋_GB2312"/>
          <w:sz w:val="28"/>
          <w:szCs w:val="28"/>
        </w:rPr>
        <w:br w:type="page"/>
      </w:r>
    </w:p>
    <w:p w14:paraId="71786C16">
      <w:pPr>
        <w:pStyle w:val="2"/>
        <w:spacing w:before="0" w:after="0" w:line="560" w:lineRule="exact"/>
        <w:jc w:val="center"/>
        <w:rPr>
          <w:rFonts w:hint="eastAsia" w:ascii="方正小标宋简体" w:hAnsi="方正小标宋简体" w:eastAsia="方正小标宋简体" w:cs="方正小标宋简体"/>
          <w:b w:val="0"/>
          <w:sz w:val="44"/>
          <w:szCs w:val="44"/>
        </w:rPr>
      </w:pPr>
      <w:r>
        <w:rPr>
          <w:rFonts w:hint="eastAsia" w:ascii="方正小标宋简体" w:hAnsi="方正小标宋简体" w:eastAsia="方正小标宋简体" w:cs="方正小标宋简体"/>
          <w:b w:val="0"/>
          <w:sz w:val="44"/>
          <w:szCs w:val="44"/>
        </w:rPr>
        <w:t>格式1 企业信誉及资金能力承诺书</w:t>
      </w:r>
    </w:p>
    <w:p w14:paraId="33D76A13">
      <w:pPr>
        <w:spacing w:line="480" w:lineRule="exact"/>
        <w:ind w:right="98"/>
        <w:rPr>
          <w:rFonts w:hint="eastAsia" w:ascii="方正小标宋简体" w:hAnsi="方正小标宋简体" w:eastAsia="方正小标宋简体" w:cs="方正小标宋简体"/>
          <w:bCs/>
          <w:sz w:val="44"/>
          <w:szCs w:val="44"/>
        </w:rPr>
      </w:pPr>
      <w:bookmarkStart w:id="1" w:name="_GoBack"/>
      <w:bookmarkEnd w:id="1"/>
    </w:p>
    <w:p w14:paraId="6A0D2BE6">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659FDF5">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eastAsia="zh-CN"/>
        </w:rPr>
        <w:t>RY202509</w:t>
      </w:r>
      <w:r>
        <w:rPr>
          <w:rFonts w:hint="eastAsia" w:ascii="仿宋_GB2312" w:eastAsia="仿宋_GB2312"/>
          <w:sz w:val="28"/>
          <w:szCs w:val="28"/>
          <w:lang w:val="en-US" w:eastAsia="zh-CN"/>
        </w:rPr>
        <w:t>25</w:t>
      </w:r>
      <w:r>
        <w:rPr>
          <w:rFonts w:hint="eastAsia" w:ascii="仿宋_GB2312" w:eastAsia="仿宋_GB2312"/>
          <w:sz w:val="28"/>
          <w:szCs w:val="28"/>
        </w:rPr>
        <w:t>的“</w:t>
      </w:r>
      <w:r>
        <w:rPr>
          <w:rFonts w:hint="eastAsia" w:ascii="仿宋_GB2312" w:eastAsia="仿宋_GB2312"/>
          <w:sz w:val="28"/>
          <w:szCs w:val="28"/>
          <w:lang w:val="en-US" w:eastAsia="zh-CN"/>
        </w:rPr>
        <w:t>江西航空会客厅外购餐食服务（二次）”</w:t>
      </w:r>
      <w:r>
        <w:rPr>
          <w:rFonts w:hint="eastAsia" w:ascii="仿宋_GB2312" w:eastAsia="仿宋_GB2312"/>
          <w:sz w:val="28"/>
          <w:szCs w:val="28"/>
        </w:rPr>
        <w:t>采购项目中承诺如下：</w:t>
      </w:r>
    </w:p>
    <w:p w14:paraId="15706CF5">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1510BB63">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3DF18A46">
      <w:pPr>
        <w:spacing w:line="560" w:lineRule="exact"/>
        <w:ind w:firstLine="4760" w:firstLineChars="1700"/>
        <w:rPr>
          <w:rFonts w:ascii="仿宋_GB2312" w:eastAsia="仿宋_GB2312"/>
          <w:sz w:val="28"/>
          <w:szCs w:val="28"/>
        </w:rPr>
      </w:pPr>
    </w:p>
    <w:p w14:paraId="765279F1">
      <w:pPr>
        <w:spacing w:line="560" w:lineRule="exact"/>
        <w:ind w:firstLine="4760" w:firstLineChars="1700"/>
        <w:rPr>
          <w:rFonts w:ascii="仿宋_GB2312" w:eastAsia="仿宋_GB2312"/>
          <w:sz w:val="28"/>
          <w:szCs w:val="28"/>
        </w:rPr>
      </w:pPr>
    </w:p>
    <w:p w14:paraId="551CFC93">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54126E24">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621833A4">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55820F3E">
      <w:pPr>
        <w:pStyle w:val="2"/>
        <w:spacing w:before="0" w:after="0" w:line="560" w:lineRule="exact"/>
        <w:jc w:val="center"/>
        <w:rPr>
          <w:rFonts w:hint="eastAsia" w:ascii="仿宋_GB2312" w:hAnsiTheme="majorEastAsia" w:cstheme="majorEastAsia"/>
          <w:bCs w:val="0"/>
          <w:sz w:val="44"/>
          <w:szCs w:val="36"/>
        </w:rPr>
      </w:pPr>
    </w:p>
    <w:p w14:paraId="798F903E">
      <w:pPr>
        <w:rPr>
          <w:rFonts w:ascii="仿宋_GB2312" w:eastAsia="仿宋_GB2312"/>
          <w:sz w:val="28"/>
          <w:szCs w:val="28"/>
        </w:rPr>
      </w:pPr>
      <w:r>
        <w:rPr>
          <w:rFonts w:hint="eastAsia" w:ascii="仿宋_GB2312" w:eastAsia="仿宋_GB2312"/>
          <w:sz w:val="28"/>
          <w:szCs w:val="28"/>
        </w:rPr>
        <w:br w:type="page"/>
      </w:r>
    </w:p>
    <w:p w14:paraId="139D88BF">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 xml:space="preserve">格式2 </w:t>
      </w:r>
      <w:bookmarkStart w:id="0" w:name="_Hlk129596356"/>
      <w:r>
        <w:rPr>
          <w:rFonts w:hint="eastAsia" w:ascii="方正小标宋简体" w:hAnsi="方正小标宋简体" w:eastAsia="方正小标宋简体" w:cs="方正小标宋简体"/>
          <w:b w:val="0"/>
          <w:sz w:val="44"/>
          <w:szCs w:val="36"/>
        </w:rPr>
        <w:t>未被列入江西航空《供应商黑名单》</w:t>
      </w:r>
    </w:p>
    <w:p w14:paraId="1D93C25C">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承诺书</w:t>
      </w:r>
      <w:bookmarkEnd w:id="0"/>
    </w:p>
    <w:p w14:paraId="4893F506">
      <w:pPr>
        <w:spacing w:line="480" w:lineRule="exact"/>
        <w:ind w:right="98"/>
        <w:rPr>
          <w:rFonts w:ascii="仿宋_GB2312" w:eastAsia="仿宋_GB2312"/>
          <w:sz w:val="28"/>
          <w:szCs w:val="28"/>
        </w:rPr>
      </w:pPr>
    </w:p>
    <w:p w14:paraId="6F2BCA75">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7E02DE3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4F12E906">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23826253">
      <w:pPr>
        <w:spacing w:line="560" w:lineRule="exact"/>
        <w:ind w:firstLine="4760" w:firstLineChars="1700"/>
        <w:rPr>
          <w:rFonts w:ascii="仿宋_GB2312" w:eastAsia="仿宋_GB2312"/>
          <w:sz w:val="28"/>
          <w:szCs w:val="28"/>
        </w:rPr>
      </w:pPr>
    </w:p>
    <w:p w14:paraId="5C02C725">
      <w:pPr>
        <w:spacing w:line="560" w:lineRule="exact"/>
        <w:ind w:firstLine="4760" w:firstLineChars="1700"/>
        <w:rPr>
          <w:rFonts w:ascii="仿宋_GB2312" w:eastAsia="仿宋_GB2312"/>
          <w:sz w:val="28"/>
          <w:szCs w:val="28"/>
        </w:rPr>
      </w:pPr>
    </w:p>
    <w:p w14:paraId="719EAABC">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6F08D565">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76064A7B">
      <w:pPr>
        <w:spacing w:line="560" w:lineRule="exact"/>
        <w:ind w:left="4200" w:leftChars="2000" w:firstLine="420"/>
        <w:rPr>
          <w:rFonts w:hint="eastAsia" w:ascii="方正小标宋简体" w:hAnsi="方正小标宋简体" w:eastAsia="方正小标宋简体" w:cs="方正小标宋简体"/>
          <w:bCs/>
          <w:sz w:val="44"/>
          <w:szCs w:val="36"/>
        </w:rPr>
      </w:pPr>
      <w:r>
        <w:rPr>
          <w:rFonts w:hint="eastAsia" w:ascii="仿宋_GB2312" w:eastAsia="仿宋_GB2312"/>
          <w:sz w:val="28"/>
          <w:szCs w:val="28"/>
        </w:rPr>
        <w:t>日期：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811CF8"/>
    <w:rsid w:val="008D120E"/>
    <w:rsid w:val="009A1C59"/>
    <w:rsid w:val="00F73234"/>
    <w:rsid w:val="087D37C5"/>
    <w:rsid w:val="0FB427C6"/>
    <w:rsid w:val="1062302D"/>
    <w:rsid w:val="11C1672A"/>
    <w:rsid w:val="14843D1C"/>
    <w:rsid w:val="1CBC67F1"/>
    <w:rsid w:val="64811CF8"/>
    <w:rsid w:val="6A9A1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paragraph" w:customStyle="1" w:styleId="6">
    <w:name w:val="Fließtext"/>
    <w:basedOn w:val="1"/>
    <w:qFormat/>
    <w:uiPriority w:val="0"/>
    <w:pPr>
      <w:overflowPunct w:val="0"/>
      <w:autoSpaceDE w:val="0"/>
      <w:autoSpaceDN w:val="0"/>
      <w:adjustRightInd w:val="0"/>
      <w:textAlignment w:val="baseline"/>
    </w:pPr>
    <w:rPr>
      <w:kern w:val="28"/>
    </w:rPr>
  </w:style>
  <w:style w:type="paragraph" w:customStyle="1" w:styleId="7">
    <w:name w:val="表格文字"/>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168</Words>
  <Characters>963</Characters>
  <Lines>8</Lines>
  <Paragraphs>2</Paragraphs>
  <TotalTime>1</TotalTime>
  <ScaleCrop>false</ScaleCrop>
  <LinksUpToDate>false</LinksUpToDate>
  <CharactersWithSpaces>1129</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2024-12-19T01:03:00Z</dcterms:created>
  <dc:creator>李加萧</dc:creator>
  <cp:lastModifiedBy>李加萧</cp:lastModifiedBy>
  <dcterms:modified xsi:type="dcterms:W3CDTF">2025-11-19T02:47:05Z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DDD2BFCE07034AC098C674CB835B0898_13</vt:lpwstr>
  </property>
</Properties>
</file>