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D5FC2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供应商资质审核表</w:t>
      </w:r>
    </w:p>
    <w:p w14:paraId="3857B07F">
      <w:pPr>
        <w:wordWrap w:val="0"/>
        <w:jc w:val="right"/>
        <w:rPr>
          <w:rFonts w:ascii="仿宋_GB2312" w:eastAsia="仿宋_GB2312"/>
          <w:sz w:val="28"/>
          <w:szCs w:val="28"/>
        </w:rPr>
      </w:pPr>
    </w:p>
    <w:tbl>
      <w:tblPr>
        <w:tblStyle w:val="5"/>
        <w:tblW w:w="97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987"/>
        <w:gridCol w:w="2831"/>
        <w:gridCol w:w="1988"/>
        <w:gridCol w:w="2378"/>
      </w:tblGrid>
      <w:tr w14:paraId="3DAC7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 w14:paraId="1DAE25F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供应商基本信息</w:t>
            </w:r>
          </w:p>
        </w:tc>
        <w:tc>
          <w:tcPr>
            <w:tcW w:w="1987" w:type="dxa"/>
          </w:tcPr>
          <w:p w14:paraId="025DC406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公司名称</w:t>
            </w:r>
          </w:p>
        </w:tc>
        <w:tc>
          <w:tcPr>
            <w:tcW w:w="2831" w:type="dxa"/>
          </w:tcPr>
          <w:p w14:paraId="4F8A66F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0D4DBC35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社会信用代码</w:t>
            </w:r>
          </w:p>
        </w:tc>
        <w:tc>
          <w:tcPr>
            <w:tcW w:w="2378" w:type="dxa"/>
          </w:tcPr>
          <w:p w14:paraId="74A2EDD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CFBF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12701F88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19F72BFB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公司地址</w:t>
            </w:r>
          </w:p>
        </w:tc>
        <w:tc>
          <w:tcPr>
            <w:tcW w:w="7197" w:type="dxa"/>
            <w:gridSpan w:val="3"/>
          </w:tcPr>
          <w:p w14:paraId="4C3563B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1018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22CB824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778BF3BA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公司网址</w:t>
            </w:r>
          </w:p>
        </w:tc>
        <w:tc>
          <w:tcPr>
            <w:tcW w:w="7197" w:type="dxa"/>
            <w:gridSpan w:val="3"/>
          </w:tcPr>
          <w:p w14:paraId="1F11760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69EF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22A210C8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2433B42C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成立日期</w:t>
            </w:r>
          </w:p>
        </w:tc>
        <w:tc>
          <w:tcPr>
            <w:tcW w:w="2831" w:type="dxa"/>
          </w:tcPr>
          <w:p w14:paraId="0CF8CB1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4D8AB02A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注册资金</w:t>
            </w:r>
          </w:p>
        </w:tc>
        <w:tc>
          <w:tcPr>
            <w:tcW w:w="2378" w:type="dxa"/>
          </w:tcPr>
          <w:p w14:paraId="2FF102A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2A38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2EC9503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21EAE34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</w:t>
            </w:r>
          </w:p>
        </w:tc>
        <w:tc>
          <w:tcPr>
            <w:tcW w:w="2831" w:type="dxa"/>
          </w:tcPr>
          <w:p w14:paraId="6C7B271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1399170F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占地面积</w:t>
            </w:r>
          </w:p>
        </w:tc>
        <w:tc>
          <w:tcPr>
            <w:tcW w:w="2378" w:type="dxa"/>
          </w:tcPr>
          <w:p w14:paraId="12632E8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0EF0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41D8CE2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2B61AD0D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公司电话</w:t>
            </w:r>
          </w:p>
        </w:tc>
        <w:tc>
          <w:tcPr>
            <w:tcW w:w="2831" w:type="dxa"/>
          </w:tcPr>
          <w:p w14:paraId="705155B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1AD1C1B4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公司传真</w:t>
            </w:r>
          </w:p>
        </w:tc>
        <w:tc>
          <w:tcPr>
            <w:tcW w:w="2378" w:type="dxa"/>
          </w:tcPr>
          <w:p w14:paraId="3DD922A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436A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163849FA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240DBEE3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开户行</w:t>
            </w:r>
          </w:p>
        </w:tc>
        <w:tc>
          <w:tcPr>
            <w:tcW w:w="2831" w:type="dxa"/>
          </w:tcPr>
          <w:p w14:paraId="1C9FB46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337E81D4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账号</w:t>
            </w:r>
          </w:p>
        </w:tc>
        <w:tc>
          <w:tcPr>
            <w:tcW w:w="2378" w:type="dxa"/>
          </w:tcPr>
          <w:p w14:paraId="7D75690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736D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79972274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717407EA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公司性质</w:t>
            </w:r>
          </w:p>
        </w:tc>
        <w:tc>
          <w:tcPr>
            <w:tcW w:w="7197" w:type="dxa"/>
            <w:gridSpan w:val="3"/>
          </w:tcPr>
          <w:p w14:paraId="00C8FC6C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□国企 □集体 □私营 □联营 □外资 □其他</w:t>
            </w:r>
          </w:p>
        </w:tc>
      </w:tr>
      <w:tr w14:paraId="7D579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367014A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3665AD5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生产性质</w:t>
            </w:r>
          </w:p>
        </w:tc>
        <w:tc>
          <w:tcPr>
            <w:tcW w:w="7197" w:type="dxa"/>
            <w:gridSpan w:val="3"/>
          </w:tcPr>
          <w:p w14:paraId="715A4CE3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□维修商 □代理商 □生产商 □其他</w:t>
            </w:r>
          </w:p>
        </w:tc>
      </w:tr>
      <w:tr w14:paraId="63AB7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1E8629A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1262832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经营范围</w:t>
            </w:r>
          </w:p>
        </w:tc>
        <w:tc>
          <w:tcPr>
            <w:tcW w:w="7197" w:type="dxa"/>
            <w:gridSpan w:val="3"/>
          </w:tcPr>
          <w:p w14:paraId="769392C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9D40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08911F7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3E421F7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资质情况</w:t>
            </w:r>
          </w:p>
        </w:tc>
        <w:tc>
          <w:tcPr>
            <w:tcW w:w="7197" w:type="dxa"/>
            <w:gridSpan w:val="3"/>
          </w:tcPr>
          <w:p w14:paraId="0A3311E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2FB6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143F5B1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533F566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联系人</w:t>
            </w:r>
          </w:p>
        </w:tc>
        <w:tc>
          <w:tcPr>
            <w:tcW w:w="2831" w:type="dxa"/>
          </w:tcPr>
          <w:p w14:paraId="0EA5B8F4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5563D16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联系方式</w:t>
            </w:r>
          </w:p>
        </w:tc>
        <w:tc>
          <w:tcPr>
            <w:tcW w:w="2378" w:type="dxa"/>
          </w:tcPr>
          <w:p w14:paraId="34913C5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CA68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 w14:paraId="4BA67D3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生产设备信息</w:t>
            </w:r>
          </w:p>
        </w:tc>
        <w:tc>
          <w:tcPr>
            <w:tcW w:w="1987" w:type="dxa"/>
          </w:tcPr>
          <w:p w14:paraId="4D6A8E9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主要生产用途</w:t>
            </w:r>
          </w:p>
        </w:tc>
        <w:tc>
          <w:tcPr>
            <w:tcW w:w="7197" w:type="dxa"/>
            <w:gridSpan w:val="3"/>
          </w:tcPr>
          <w:p w14:paraId="39D46C5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0BBF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560" w:type="dxa"/>
            <w:vMerge w:val="continue"/>
          </w:tcPr>
          <w:p w14:paraId="2895D23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1532CD6A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设备规模</w:t>
            </w:r>
          </w:p>
        </w:tc>
        <w:tc>
          <w:tcPr>
            <w:tcW w:w="7197" w:type="dxa"/>
            <w:gridSpan w:val="3"/>
          </w:tcPr>
          <w:p w14:paraId="5229452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3467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25F54F2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64176F95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正常供货周期</w:t>
            </w:r>
          </w:p>
        </w:tc>
        <w:tc>
          <w:tcPr>
            <w:tcW w:w="7197" w:type="dxa"/>
            <w:gridSpan w:val="3"/>
          </w:tcPr>
          <w:p w14:paraId="1659EBD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7F63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2454569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4433E38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最短</w:t>
            </w:r>
            <w:r>
              <w:rPr>
                <w:rFonts w:hint="eastAsia" w:ascii="仿宋_GB2312" w:eastAsia="仿宋_GB2312"/>
                <w:sz w:val="28"/>
                <w:szCs w:val="28"/>
              </w:rPr>
              <w:t>供货</w:t>
            </w:r>
            <w:r>
              <w:rPr>
                <w:rFonts w:ascii="仿宋_GB2312" w:eastAsia="仿宋_GB2312"/>
                <w:sz w:val="28"/>
                <w:szCs w:val="28"/>
              </w:rPr>
              <w:t>周期</w:t>
            </w:r>
          </w:p>
        </w:tc>
        <w:tc>
          <w:tcPr>
            <w:tcW w:w="7197" w:type="dxa"/>
            <w:gridSpan w:val="3"/>
          </w:tcPr>
          <w:p w14:paraId="497C396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4FEA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</w:tcPr>
          <w:p w14:paraId="10177B7B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产品信息</w:t>
            </w:r>
          </w:p>
        </w:tc>
        <w:tc>
          <w:tcPr>
            <w:tcW w:w="1987" w:type="dxa"/>
          </w:tcPr>
          <w:p w14:paraId="4354E0C2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产品遵守标准</w:t>
            </w:r>
          </w:p>
        </w:tc>
        <w:tc>
          <w:tcPr>
            <w:tcW w:w="7197" w:type="dxa"/>
            <w:gridSpan w:val="3"/>
          </w:tcPr>
          <w:p w14:paraId="76033DDA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□国际标准 □国家标准 □行业标准 □企业标准</w:t>
            </w:r>
          </w:p>
        </w:tc>
      </w:tr>
      <w:tr w14:paraId="46D1D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2970452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1647780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产品认证情况</w:t>
            </w:r>
          </w:p>
        </w:tc>
        <w:tc>
          <w:tcPr>
            <w:tcW w:w="7197" w:type="dxa"/>
            <w:gridSpan w:val="3"/>
          </w:tcPr>
          <w:p w14:paraId="2043283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A339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72F102D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48AE2F9C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主要服务区域</w:t>
            </w:r>
          </w:p>
        </w:tc>
        <w:tc>
          <w:tcPr>
            <w:tcW w:w="7197" w:type="dxa"/>
            <w:gridSpan w:val="3"/>
          </w:tcPr>
          <w:p w14:paraId="6676630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212E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2EA0C3C4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537EBDDC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主要客户</w:t>
            </w:r>
          </w:p>
        </w:tc>
        <w:tc>
          <w:tcPr>
            <w:tcW w:w="7197" w:type="dxa"/>
            <w:gridSpan w:val="3"/>
          </w:tcPr>
          <w:p w14:paraId="59696DD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790D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 w14:paraId="627AFB45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其他信息</w:t>
            </w:r>
          </w:p>
        </w:tc>
        <w:tc>
          <w:tcPr>
            <w:tcW w:w="1987" w:type="dxa"/>
          </w:tcPr>
          <w:p w14:paraId="2A648B8D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主要供应商</w:t>
            </w:r>
          </w:p>
        </w:tc>
        <w:tc>
          <w:tcPr>
            <w:tcW w:w="7197" w:type="dxa"/>
            <w:gridSpan w:val="3"/>
          </w:tcPr>
          <w:p w14:paraId="2700ABA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3996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09190EC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2715202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主要竞争对手</w:t>
            </w:r>
          </w:p>
        </w:tc>
        <w:tc>
          <w:tcPr>
            <w:tcW w:w="7197" w:type="dxa"/>
            <w:gridSpan w:val="3"/>
          </w:tcPr>
          <w:p w14:paraId="0FA1EEE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82D4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6019B2F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0C4DBF26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总人员数量</w:t>
            </w:r>
          </w:p>
        </w:tc>
        <w:tc>
          <w:tcPr>
            <w:tcW w:w="2831" w:type="dxa"/>
          </w:tcPr>
          <w:p w14:paraId="44A267D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2D52F12D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管理人员数量</w:t>
            </w:r>
          </w:p>
        </w:tc>
        <w:tc>
          <w:tcPr>
            <w:tcW w:w="2378" w:type="dxa"/>
          </w:tcPr>
          <w:p w14:paraId="786529C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E9A1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0826880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5CA79C6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维修人员数量</w:t>
            </w:r>
          </w:p>
        </w:tc>
        <w:tc>
          <w:tcPr>
            <w:tcW w:w="2831" w:type="dxa"/>
          </w:tcPr>
          <w:p w14:paraId="69A2B32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706F802F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质量人员数量</w:t>
            </w:r>
          </w:p>
        </w:tc>
        <w:tc>
          <w:tcPr>
            <w:tcW w:w="2378" w:type="dxa"/>
          </w:tcPr>
          <w:p w14:paraId="2D1B046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A447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3167486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69BDD33A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固定资产净值</w:t>
            </w:r>
          </w:p>
        </w:tc>
        <w:tc>
          <w:tcPr>
            <w:tcW w:w="2831" w:type="dxa"/>
          </w:tcPr>
          <w:p w14:paraId="4449EB1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65EF8463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营运资金</w:t>
            </w:r>
          </w:p>
        </w:tc>
        <w:tc>
          <w:tcPr>
            <w:tcW w:w="2378" w:type="dxa"/>
          </w:tcPr>
          <w:p w14:paraId="30ED285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6ECE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773AC508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6E08808B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资产负债率</w:t>
            </w:r>
          </w:p>
        </w:tc>
        <w:tc>
          <w:tcPr>
            <w:tcW w:w="2831" w:type="dxa"/>
          </w:tcPr>
          <w:p w14:paraId="4B8E5B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3C7B6246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短期负债</w:t>
            </w:r>
          </w:p>
        </w:tc>
        <w:tc>
          <w:tcPr>
            <w:tcW w:w="2378" w:type="dxa"/>
          </w:tcPr>
          <w:p w14:paraId="419285A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B161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66792FE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7D1C15F6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银行信用等级</w:t>
            </w:r>
          </w:p>
        </w:tc>
        <w:tc>
          <w:tcPr>
            <w:tcW w:w="7197" w:type="dxa"/>
            <w:gridSpan w:val="3"/>
          </w:tcPr>
          <w:p w14:paraId="7A36FC8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5CBC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8" w:type="dxa"/>
            <w:gridSpan w:val="3"/>
          </w:tcPr>
          <w:p w14:paraId="6EA32D3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被调查企业主管签字：</w:t>
            </w:r>
          </w:p>
        </w:tc>
        <w:tc>
          <w:tcPr>
            <w:tcW w:w="4366" w:type="dxa"/>
            <w:gridSpan w:val="2"/>
          </w:tcPr>
          <w:p w14:paraId="7D6637F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调查日期：</w:t>
            </w:r>
          </w:p>
        </w:tc>
      </w:tr>
    </w:tbl>
    <w:p w14:paraId="7BB5C64B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A7"/>
    <w:rsid w:val="00025A7A"/>
    <w:rsid w:val="000D7009"/>
    <w:rsid w:val="000F7921"/>
    <w:rsid w:val="0011627A"/>
    <w:rsid w:val="00120CE4"/>
    <w:rsid w:val="00130300"/>
    <w:rsid w:val="00132099"/>
    <w:rsid w:val="002346BD"/>
    <w:rsid w:val="00251265"/>
    <w:rsid w:val="00330651"/>
    <w:rsid w:val="003C4851"/>
    <w:rsid w:val="003D3326"/>
    <w:rsid w:val="00443730"/>
    <w:rsid w:val="00601373"/>
    <w:rsid w:val="006834AA"/>
    <w:rsid w:val="00782E16"/>
    <w:rsid w:val="008368A4"/>
    <w:rsid w:val="00950719"/>
    <w:rsid w:val="00CE2E0B"/>
    <w:rsid w:val="00DD14A7"/>
    <w:rsid w:val="25CF5E57"/>
    <w:rsid w:val="6DB30F13"/>
    <w:rsid w:val="730A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269</Words>
  <Characters>269</Characters>
  <Lines>2</Lines>
  <Paragraphs>1</Paragraphs>
  <TotalTime>261</TotalTime>
  <ScaleCrop>false</ScaleCrop>
  <LinksUpToDate>false</LinksUpToDate>
  <CharactersWithSpaces>280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2021-11-23T08:51:00Z</dcterms:created>
  <dc:creator>聂文鹏</dc:creator>
  <cp:lastModifiedBy>M.</cp:lastModifiedBy>
  <dcterms:modified xsi:type="dcterms:W3CDTF">2025-10-17T03:10:52Z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1477DFDA070C4C2BB2F0B5F3D05ADCD0_13</vt:lpwstr>
  </property>
</Properties>
</file>