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65304386">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hAnsi="仿宋_GB2312" w:eastAsia="仿宋_GB2312" w:cs="仿宋_GB2312"/>
          <w:color w:val="0D0D0D" w:themeColor="text1" w:themeTint="F2"/>
          <w:kern w:val="2"/>
          <w:sz w:val="28"/>
          <w:szCs w:val="28"/>
          <w:lang w:val="en-US" w:eastAsia="zh-CN" w:bidi="ar-SA"/>
          <w14:textFill>
            <w14:solidFill>
              <w14:schemeClr w14:val="tx1">
                <w14:lumMod w14:val="95000"/>
                <w14:lumOff w14:val="5000"/>
              </w14:schemeClr>
            </w14:solidFill>
          </w14:textFill>
        </w:rPr>
        <w:t>供应商为所投产品生产厂家的须提供《食品生产许可证》，若供应商非所投产品生产厂家的须同时提供供应商《食品经营许可证》和产品生产厂家的《食品生产许可证》以及生产厂家的授权/代理/经销/品牌运营证明材料。</w:t>
      </w:r>
      <w:r>
        <w:rPr>
          <w:rFonts w:hint="eastAsia" w:ascii="仿宋_GB2312" w:eastAsia="仿宋_GB2312"/>
          <w:sz w:val="28"/>
        </w:rPr>
        <w:t>必须具备独立法人资格，有独立承担民事责任的能力，具有有效的营业执照</w:t>
      </w:r>
      <w:r>
        <w:rPr>
          <w:rFonts w:hint="eastAsia" w:ascii="仿宋_GB2312" w:eastAsia="仿宋_GB2312"/>
          <w:sz w:val="28"/>
          <w:lang w:eastAsia="zh-CN"/>
        </w:rPr>
        <w:t>；</w:t>
      </w:r>
    </w:p>
    <w:p w14:paraId="5703AE52">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遵守国家法律、行政法规，具有良好的信誉、较好的盈利能力，供应商提供承诺函并加盖供应商公章</w:t>
      </w:r>
      <w:r>
        <w:rPr>
          <w:rFonts w:hint="eastAsia" w:ascii="仿宋_GB2312" w:eastAsia="仿宋_GB2312"/>
          <w:sz w:val="28"/>
          <w:lang w:eastAsia="zh-CN"/>
        </w:rPr>
        <w:t>；</w:t>
      </w:r>
    </w:p>
    <w:p w14:paraId="2BD6BE4F">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14:paraId="26F76E0D">
      <w:pPr>
        <w:pStyle w:val="7"/>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供应商无被江西航空列入《供应商黑名单》，供应商提供承诺函并加盖供应商公章</w:t>
      </w:r>
      <w:r>
        <w:rPr>
          <w:rFonts w:hint="eastAsia" w:ascii="仿宋_GB2312" w:eastAsia="仿宋_GB2312"/>
          <w:sz w:val="28"/>
          <w:lang w:eastAsia="zh-CN"/>
        </w:rPr>
        <w:t>；</w:t>
      </w:r>
    </w:p>
    <w:p w14:paraId="5C0F6ABF">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能提供正规的增值税</w:t>
      </w:r>
      <w:r>
        <w:rPr>
          <w:rFonts w:hint="eastAsia" w:ascii="仿宋_GB2312" w:eastAsia="仿宋_GB2312"/>
          <w:sz w:val="28"/>
          <w:lang w:val="en-US" w:eastAsia="zh-CN"/>
        </w:rPr>
        <w:t>专用</w:t>
      </w:r>
      <w:r>
        <w:rPr>
          <w:rFonts w:hint="eastAsia" w:ascii="仿宋_GB2312" w:eastAsia="仿宋_GB2312"/>
          <w:sz w:val="28"/>
          <w:lang w:eastAsia="zh-CN"/>
        </w:rPr>
        <w:t>发票，供应商提供承诺函并加盖供应商公章；</w:t>
      </w:r>
    </w:p>
    <w:p w14:paraId="22CB1574">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不接受联合体投标，不允许转包、分包（附承诺函，格式自拟），并具有与本采购项目相应的服务能力；</w:t>
      </w:r>
    </w:p>
    <w:p w14:paraId="36F0C08A">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rPr>
      </w:pPr>
      <w:r>
        <w:rPr>
          <w:rFonts w:hint="eastAsia" w:ascii="仿宋_GB2312" w:eastAsia="仿宋_GB2312" w:cs="Arial"/>
          <w:kern w:val="2"/>
          <w:sz w:val="28"/>
          <w:szCs w:val="21"/>
          <w:lang w:val="en-US" w:eastAsia="zh-CN" w:bidi="ar-SA"/>
        </w:rPr>
        <w:t>询比价</w:t>
      </w:r>
      <w:r>
        <w:rPr>
          <w:rFonts w:hint="eastAsia" w:ascii="仿宋_GB2312" w:hAnsi="宋体" w:eastAsia="仿宋_GB2312" w:cs="Arial"/>
          <w:kern w:val="2"/>
          <w:sz w:val="28"/>
          <w:szCs w:val="21"/>
          <w:lang w:val="en-US" w:eastAsia="zh-CN" w:bidi="ar-SA"/>
        </w:rPr>
        <w:t>文件规定</w:t>
      </w:r>
      <w:r>
        <w:rPr>
          <w:rFonts w:hint="eastAsia" w:ascii="仿宋_GB2312" w:eastAsia="仿宋_GB2312"/>
          <w:sz w:val="28"/>
        </w:rPr>
        <w:t>的其他资格要求；</w:t>
      </w:r>
    </w:p>
    <w:p w14:paraId="06B3B9B6">
      <w:pPr>
        <w:pStyle w:val="7"/>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t>法律、行政法规规定的其他条件。</w:t>
      </w:r>
    </w:p>
    <w:p w14:paraId="42724B58">
      <w:pPr>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RY202603</w:t>
      </w:r>
      <w:r>
        <w:rPr>
          <w:rFonts w:hint="eastAsia" w:ascii="仿宋_GB2312" w:eastAsia="仿宋_GB2312"/>
          <w:sz w:val="28"/>
          <w:szCs w:val="28"/>
          <w:lang w:val="en-US" w:eastAsia="zh-CN"/>
        </w:rPr>
        <w:t>2</w:t>
      </w:r>
      <w:r>
        <w:rPr>
          <w:rFonts w:hint="eastAsia" w:ascii="仿宋_GB2312" w:eastAsia="仿宋_GB2312"/>
          <w:sz w:val="28"/>
          <w:szCs w:val="28"/>
          <w:lang w:eastAsia="zh-CN"/>
        </w:rPr>
        <w:t>4</w:t>
      </w:r>
      <w:r>
        <w:rPr>
          <w:rFonts w:hint="eastAsia" w:ascii="仿宋_GB2312" w:eastAsia="仿宋_GB2312"/>
          <w:sz w:val="28"/>
          <w:szCs w:val="28"/>
        </w:rPr>
        <w:t>的“</w:t>
      </w:r>
      <w:r>
        <w:rPr>
          <w:rFonts w:hint="eastAsia" w:ascii="仿宋_GB2312" w:eastAsia="仿宋_GB2312"/>
          <w:sz w:val="28"/>
          <w:szCs w:val="28"/>
          <w:lang w:val="en-US" w:eastAsia="zh-CN"/>
        </w:rPr>
        <w:t>江西航空瓶装水</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bookmarkStart w:id="2" w:name="_GoBack"/>
      <w:bookmarkEnd w:id="2"/>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RY202603</w:t>
      </w:r>
      <w:r>
        <w:rPr>
          <w:rFonts w:hint="eastAsia" w:ascii="仿宋_GB2312" w:eastAsia="仿宋_GB2312"/>
          <w:sz w:val="28"/>
          <w:szCs w:val="28"/>
          <w:lang w:val="en-US" w:eastAsia="zh-CN"/>
        </w:rPr>
        <w:t>2</w:t>
      </w:r>
      <w:r>
        <w:rPr>
          <w:rFonts w:hint="eastAsia" w:ascii="仿宋_GB2312" w:eastAsia="仿宋_GB2312"/>
          <w:sz w:val="28"/>
          <w:szCs w:val="28"/>
          <w:lang w:eastAsia="zh-CN"/>
        </w:rPr>
        <w:t>4</w:t>
      </w:r>
      <w:r>
        <w:rPr>
          <w:rFonts w:hint="eastAsia" w:ascii="仿宋_GB2312" w:eastAsia="仿宋_GB2312"/>
          <w:sz w:val="28"/>
          <w:szCs w:val="28"/>
        </w:rPr>
        <w:t>的“</w:t>
      </w:r>
      <w:r>
        <w:rPr>
          <w:rFonts w:hint="eastAsia" w:ascii="仿宋_GB2312" w:eastAsia="仿宋_GB2312"/>
          <w:sz w:val="28"/>
          <w:szCs w:val="28"/>
          <w:lang w:val="en-US" w:eastAsia="zh-CN"/>
        </w:rPr>
        <w:t>江西航空瓶装水</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2F016CE-590A-4C71-A4F8-3479840CDF53}"/>
  </w:font>
  <w:font w:name="黑体">
    <w:panose1 w:val="02010609060101010101"/>
    <w:charset w:val="86"/>
    <w:family w:val="auto"/>
    <w:pitch w:val="default"/>
    <w:sig w:usb0="800002BF" w:usb1="38CF7CFA" w:usb2="00000016" w:usb3="00000000" w:csb0="00040001" w:csb1="00000000"/>
    <w:embedRegular r:id="rId2" w:fontKey="{A673B9E8-65F0-408C-8098-DEE5D0AF8034}"/>
  </w:font>
  <w:font w:name="Courier New">
    <w:panose1 w:val="02070309020205020404"/>
    <w:charset w:val="01"/>
    <w:family w:val="modern"/>
    <w:pitch w:val="default"/>
    <w:sig w:usb0="E0002EFF" w:usb1="C0007843" w:usb2="00000009" w:usb3="00000000" w:csb0="400001FF" w:csb1="FFFF0000"/>
    <w:embedRegular r:id="rId3" w:fontKey="{CDCF88E5-E78D-471C-91F9-30596A47A8A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2A9FD997-4384-4AD2-8A40-05748F73F320}"/>
  </w:font>
  <w:font w:name="仿宋_GB2312">
    <w:panose1 w:val="02010609030101010101"/>
    <w:charset w:val="86"/>
    <w:family w:val="modern"/>
    <w:pitch w:val="default"/>
    <w:sig w:usb0="00000001" w:usb1="080E0000" w:usb2="00000000" w:usb3="00000000" w:csb0="00040000" w:csb1="00000000"/>
    <w:embedRegular r:id="rId5" w:fontKey="{30BF5EDA-EDC6-4F3F-A484-872133927147}"/>
  </w:font>
  <w:font w:name="方正小标宋简体">
    <w:panose1 w:val="02000000000000000000"/>
    <w:charset w:val="86"/>
    <w:family w:val="auto"/>
    <w:pitch w:val="default"/>
    <w:sig w:usb0="00000001" w:usb1="08000000" w:usb2="00000000" w:usb3="00000000" w:csb0="00040000" w:csb1="00000000"/>
    <w:embedRegular r:id="rId6" w:fontKey="{D6E65E01-668B-4C9C-ADF9-D9B36D8B8CF9}"/>
  </w:font>
  <w:font w:name="仿宋">
    <w:panose1 w:val="02010609060101010101"/>
    <w:charset w:val="86"/>
    <w:family w:val="modern"/>
    <w:pitch w:val="default"/>
    <w:sig w:usb0="800002BF" w:usb1="38CF7CFA" w:usb2="00000016" w:usb3="00000000" w:csb0="00040001" w:csb1="00000000"/>
    <w:embedRegular r:id="rId7" w:fontKey="{C29C8D44-E893-43E8-A8CA-D53E4B05B737}"/>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B53CD"/>
    <w:multiLevelType w:val="singleLevel"/>
    <w:tmpl w:val="9B9B53CD"/>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5C59AC"/>
    <w:rsid w:val="11C1672A"/>
    <w:rsid w:val="1CBC67F1"/>
    <w:rsid w:val="2D620FAC"/>
    <w:rsid w:val="2D684E43"/>
    <w:rsid w:val="45F816E6"/>
    <w:rsid w:val="49E93383"/>
    <w:rsid w:val="5FEC4192"/>
    <w:rsid w:val="64811CF8"/>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1004</Words>
  <Characters>1041</Characters>
  <Lines>8</Lines>
  <Paragraphs>2</Paragraphs>
  <TotalTime>15</TotalTime>
  <ScaleCrop>false</ScaleCrop>
  <LinksUpToDate>false</LinksUpToDate>
  <CharactersWithSpaces>1049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2026-04-07T02:36:44Z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AA5F4A4FFF904CAA917296F73B601CDC_13</vt:lpwstr>
  </property>
  <property fmtid="{D5CDD505-2E9C-101B-9397-08002B2CF9AE}" pid="4" name="KSOTemplateDocerSaveRecord">
    <vt:lpwstr>eyJoZGlkIjoiM2Q2NjQ3MmJiNWNlZjRlZDczZTc5NDgzYjA5YTI1ZjIiLCJ1c2VySWQiOiI0Nzk1NjM3MDcifQ==</vt:lpwstr>
  </property>
</Properties>
</file>