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5F0380">
      <w:pPr>
        <w:jc w:val="center"/>
        <w:rPr>
          <w:rFonts w:ascii="仿宋_GB2312" w:eastAsia="仿宋_GB2312"/>
          <w:sz w:val="28"/>
          <w:szCs w:val="28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合作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商资质审核表</w:t>
      </w:r>
      <w:bookmarkStart w:id="0" w:name="_GoBack"/>
      <w:bookmarkEnd w:id="0"/>
    </w:p>
    <w:tbl>
      <w:tblPr>
        <w:tblStyle w:val="5"/>
        <w:tblW w:w="974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0"/>
        <w:gridCol w:w="1987"/>
        <w:gridCol w:w="2831"/>
        <w:gridCol w:w="1988"/>
        <w:gridCol w:w="2378"/>
      </w:tblGrid>
      <w:tr w14:paraId="0B6EEF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restart"/>
            <w:vAlign w:val="center"/>
          </w:tcPr>
          <w:p w14:paraId="4248C52A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合作</w:t>
            </w:r>
            <w:r>
              <w:rPr>
                <w:rFonts w:hint="eastAsia" w:ascii="仿宋_GB2312" w:eastAsia="仿宋_GB2312"/>
                <w:sz w:val="28"/>
                <w:szCs w:val="28"/>
              </w:rPr>
              <w:t>商基本信息</w:t>
            </w:r>
          </w:p>
        </w:tc>
        <w:tc>
          <w:tcPr>
            <w:tcW w:w="1987" w:type="dxa"/>
          </w:tcPr>
          <w:p w14:paraId="66041E3C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公司名称</w:t>
            </w:r>
          </w:p>
        </w:tc>
        <w:tc>
          <w:tcPr>
            <w:tcW w:w="2831" w:type="dxa"/>
          </w:tcPr>
          <w:p w14:paraId="44E7CB39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8" w:type="dxa"/>
          </w:tcPr>
          <w:p w14:paraId="495C36BD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社会信用代码</w:t>
            </w:r>
          </w:p>
        </w:tc>
        <w:tc>
          <w:tcPr>
            <w:tcW w:w="2378" w:type="dxa"/>
          </w:tcPr>
          <w:p w14:paraId="22B70B22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2A3923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 w14:paraId="4D547DE4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 w14:paraId="1C5A87B4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公司地址</w:t>
            </w:r>
          </w:p>
        </w:tc>
        <w:tc>
          <w:tcPr>
            <w:tcW w:w="7197" w:type="dxa"/>
            <w:gridSpan w:val="3"/>
          </w:tcPr>
          <w:p w14:paraId="4A48930C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2BA2DC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 w14:paraId="058DAC09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 w14:paraId="398ED11B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公司网址</w:t>
            </w:r>
          </w:p>
        </w:tc>
        <w:tc>
          <w:tcPr>
            <w:tcW w:w="7197" w:type="dxa"/>
            <w:gridSpan w:val="3"/>
          </w:tcPr>
          <w:p w14:paraId="609804F6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7BFA55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 w14:paraId="0CD43F93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 w14:paraId="64ADDE97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成立日期</w:t>
            </w:r>
          </w:p>
        </w:tc>
        <w:tc>
          <w:tcPr>
            <w:tcW w:w="2831" w:type="dxa"/>
          </w:tcPr>
          <w:p w14:paraId="0CBBF7BD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8" w:type="dxa"/>
          </w:tcPr>
          <w:p w14:paraId="4FC982C5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注册资金</w:t>
            </w:r>
          </w:p>
        </w:tc>
        <w:tc>
          <w:tcPr>
            <w:tcW w:w="2378" w:type="dxa"/>
          </w:tcPr>
          <w:p w14:paraId="041A0A75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1ABBD0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 w14:paraId="1F6AB4EF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 w14:paraId="59DCB24E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负责人</w:t>
            </w:r>
          </w:p>
        </w:tc>
        <w:tc>
          <w:tcPr>
            <w:tcW w:w="2831" w:type="dxa"/>
          </w:tcPr>
          <w:p w14:paraId="74230F8A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8" w:type="dxa"/>
          </w:tcPr>
          <w:p w14:paraId="3D4887CE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占地面积</w:t>
            </w:r>
          </w:p>
        </w:tc>
        <w:tc>
          <w:tcPr>
            <w:tcW w:w="2378" w:type="dxa"/>
          </w:tcPr>
          <w:p w14:paraId="6679DAF2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034DC0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 w14:paraId="60DD3F44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 w14:paraId="0D2250A1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公司电话</w:t>
            </w:r>
          </w:p>
        </w:tc>
        <w:tc>
          <w:tcPr>
            <w:tcW w:w="2831" w:type="dxa"/>
          </w:tcPr>
          <w:p w14:paraId="232571FB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8" w:type="dxa"/>
          </w:tcPr>
          <w:p w14:paraId="270F4BCF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公司传真</w:t>
            </w:r>
          </w:p>
        </w:tc>
        <w:tc>
          <w:tcPr>
            <w:tcW w:w="2378" w:type="dxa"/>
          </w:tcPr>
          <w:p w14:paraId="41D0C60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544F5F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 w14:paraId="7839C7C9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 w14:paraId="34DE31BE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开户行</w:t>
            </w:r>
          </w:p>
        </w:tc>
        <w:tc>
          <w:tcPr>
            <w:tcW w:w="2831" w:type="dxa"/>
          </w:tcPr>
          <w:p w14:paraId="796CD737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8" w:type="dxa"/>
          </w:tcPr>
          <w:p w14:paraId="72FFBBC2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账号</w:t>
            </w:r>
          </w:p>
        </w:tc>
        <w:tc>
          <w:tcPr>
            <w:tcW w:w="2378" w:type="dxa"/>
          </w:tcPr>
          <w:p w14:paraId="41EA80B4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30FFF2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 w14:paraId="18E7CE0C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 w14:paraId="2EAC1872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公司性质</w:t>
            </w:r>
          </w:p>
        </w:tc>
        <w:tc>
          <w:tcPr>
            <w:tcW w:w="7197" w:type="dxa"/>
            <w:gridSpan w:val="3"/>
          </w:tcPr>
          <w:p w14:paraId="30738B08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□国企 □集体 □私营 □联营 □外资 □其他</w:t>
            </w:r>
          </w:p>
        </w:tc>
      </w:tr>
      <w:tr w14:paraId="23B7FB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 w14:paraId="266E8236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 w14:paraId="6D4305F3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生产性质</w:t>
            </w:r>
          </w:p>
        </w:tc>
        <w:tc>
          <w:tcPr>
            <w:tcW w:w="7197" w:type="dxa"/>
            <w:gridSpan w:val="3"/>
          </w:tcPr>
          <w:p w14:paraId="40B5ACA4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□维修商 □代理商 □生产商 □其他</w:t>
            </w:r>
          </w:p>
        </w:tc>
      </w:tr>
      <w:tr w14:paraId="27D835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 w14:paraId="1159812C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 w14:paraId="4A686115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经营范围</w:t>
            </w:r>
          </w:p>
        </w:tc>
        <w:tc>
          <w:tcPr>
            <w:tcW w:w="7197" w:type="dxa"/>
            <w:gridSpan w:val="3"/>
          </w:tcPr>
          <w:p w14:paraId="641370B2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7EEFE2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 w14:paraId="2D96A2EF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 w14:paraId="4250C79D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资质情况</w:t>
            </w:r>
          </w:p>
        </w:tc>
        <w:tc>
          <w:tcPr>
            <w:tcW w:w="7197" w:type="dxa"/>
            <w:gridSpan w:val="3"/>
          </w:tcPr>
          <w:p w14:paraId="44314443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4AF26F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 w14:paraId="715B6503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 w14:paraId="18F0EC43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联系人</w:t>
            </w:r>
          </w:p>
        </w:tc>
        <w:tc>
          <w:tcPr>
            <w:tcW w:w="2831" w:type="dxa"/>
          </w:tcPr>
          <w:p w14:paraId="10FA68FC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8" w:type="dxa"/>
          </w:tcPr>
          <w:p w14:paraId="3FC0DE3B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联系方式</w:t>
            </w:r>
          </w:p>
        </w:tc>
        <w:tc>
          <w:tcPr>
            <w:tcW w:w="2378" w:type="dxa"/>
          </w:tcPr>
          <w:p w14:paraId="0B4008E9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04AB34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restart"/>
            <w:vAlign w:val="center"/>
          </w:tcPr>
          <w:p w14:paraId="134A2A4C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生产设备信息</w:t>
            </w:r>
          </w:p>
        </w:tc>
        <w:tc>
          <w:tcPr>
            <w:tcW w:w="1987" w:type="dxa"/>
          </w:tcPr>
          <w:p w14:paraId="232B4E1D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主要生产用途</w:t>
            </w:r>
          </w:p>
        </w:tc>
        <w:tc>
          <w:tcPr>
            <w:tcW w:w="7197" w:type="dxa"/>
            <w:gridSpan w:val="3"/>
          </w:tcPr>
          <w:p w14:paraId="2B288AE3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5DAFF1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5" w:hRule="atLeast"/>
        </w:trPr>
        <w:tc>
          <w:tcPr>
            <w:tcW w:w="560" w:type="dxa"/>
            <w:vMerge w:val="continue"/>
          </w:tcPr>
          <w:p w14:paraId="4AFB9918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 w14:paraId="1F2FA440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设备规模</w:t>
            </w:r>
          </w:p>
        </w:tc>
        <w:tc>
          <w:tcPr>
            <w:tcW w:w="7197" w:type="dxa"/>
            <w:gridSpan w:val="3"/>
          </w:tcPr>
          <w:p w14:paraId="37D70F98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54E786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 w14:paraId="43B1A3E6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 w14:paraId="194DFCC9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正常供货周期</w:t>
            </w:r>
          </w:p>
        </w:tc>
        <w:tc>
          <w:tcPr>
            <w:tcW w:w="7197" w:type="dxa"/>
            <w:gridSpan w:val="3"/>
          </w:tcPr>
          <w:p w14:paraId="4F2E4D0D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3B9B95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 w14:paraId="54DB743B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 w14:paraId="63240BB5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最短</w:t>
            </w:r>
            <w:r>
              <w:rPr>
                <w:rFonts w:hint="eastAsia" w:ascii="仿宋_GB2312" w:eastAsia="仿宋_GB2312"/>
                <w:sz w:val="28"/>
                <w:szCs w:val="28"/>
              </w:rPr>
              <w:t>供货</w:t>
            </w:r>
            <w:r>
              <w:rPr>
                <w:rFonts w:ascii="仿宋_GB2312" w:eastAsia="仿宋_GB2312"/>
                <w:sz w:val="28"/>
                <w:szCs w:val="28"/>
              </w:rPr>
              <w:t>周期</w:t>
            </w:r>
          </w:p>
        </w:tc>
        <w:tc>
          <w:tcPr>
            <w:tcW w:w="7197" w:type="dxa"/>
            <w:gridSpan w:val="3"/>
          </w:tcPr>
          <w:p w14:paraId="6056C2D3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5EE0E8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restart"/>
          </w:tcPr>
          <w:p w14:paraId="1AFB74A3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产品信息</w:t>
            </w:r>
          </w:p>
        </w:tc>
        <w:tc>
          <w:tcPr>
            <w:tcW w:w="1987" w:type="dxa"/>
          </w:tcPr>
          <w:p w14:paraId="0846C774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产品遵守标准</w:t>
            </w:r>
          </w:p>
        </w:tc>
        <w:tc>
          <w:tcPr>
            <w:tcW w:w="7197" w:type="dxa"/>
            <w:gridSpan w:val="3"/>
          </w:tcPr>
          <w:p w14:paraId="30C9A202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□国际标准 □国家标准 □行业标准 □企业标准</w:t>
            </w:r>
          </w:p>
        </w:tc>
      </w:tr>
      <w:tr w14:paraId="4FB236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 w14:paraId="5126CC02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 w14:paraId="5B826F4B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产品认证情况</w:t>
            </w:r>
          </w:p>
        </w:tc>
        <w:tc>
          <w:tcPr>
            <w:tcW w:w="7197" w:type="dxa"/>
            <w:gridSpan w:val="3"/>
          </w:tcPr>
          <w:p w14:paraId="0AEFA96D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304A53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 w14:paraId="33203506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 w14:paraId="13BD78C5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主要服务区域</w:t>
            </w:r>
          </w:p>
        </w:tc>
        <w:tc>
          <w:tcPr>
            <w:tcW w:w="7197" w:type="dxa"/>
            <w:gridSpan w:val="3"/>
          </w:tcPr>
          <w:p w14:paraId="7167FF78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3F7886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 w14:paraId="2AC74CA4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 w14:paraId="23432B61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主要客户</w:t>
            </w:r>
          </w:p>
        </w:tc>
        <w:tc>
          <w:tcPr>
            <w:tcW w:w="7197" w:type="dxa"/>
            <w:gridSpan w:val="3"/>
          </w:tcPr>
          <w:p w14:paraId="1C7A6BDC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4FA016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restart"/>
            <w:vAlign w:val="center"/>
          </w:tcPr>
          <w:p w14:paraId="3B42E60B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其他信息</w:t>
            </w:r>
          </w:p>
        </w:tc>
        <w:tc>
          <w:tcPr>
            <w:tcW w:w="1987" w:type="dxa"/>
          </w:tcPr>
          <w:p w14:paraId="448A0838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主要供应商</w:t>
            </w:r>
          </w:p>
        </w:tc>
        <w:tc>
          <w:tcPr>
            <w:tcW w:w="7197" w:type="dxa"/>
            <w:gridSpan w:val="3"/>
          </w:tcPr>
          <w:p w14:paraId="18C58D02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561989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 w14:paraId="1DBDC286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 w14:paraId="476B64C2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主要竞争对手</w:t>
            </w:r>
          </w:p>
        </w:tc>
        <w:tc>
          <w:tcPr>
            <w:tcW w:w="7197" w:type="dxa"/>
            <w:gridSpan w:val="3"/>
          </w:tcPr>
          <w:p w14:paraId="1D2F1A09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5E5DDF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 w14:paraId="4F441889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 w14:paraId="2B33AE11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总人员数量</w:t>
            </w:r>
          </w:p>
        </w:tc>
        <w:tc>
          <w:tcPr>
            <w:tcW w:w="2831" w:type="dxa"/>
          </w:tcPr>
          <w:p w14:paraId="3A9BE523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8" w:type="dxa"/>
          </w:tcPr>
          <w:p w14:paraId="0110D86C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管理人员数量</w:t>
            </w:r>
          </w:p>
        </w:tc>
        <w:tc>
          <w:tcPr>
            <w:tcW w:w="2378" w:type="dxa"/>
          </w:tcPr>
          <w:p w14:paraId="639D6BF7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540039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 w14:paraId="63096CCB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 w14:paraId="20415340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维修人员数量</w:t>
            </w:r>
          </w:p>
        </w:tc>
        <w:tc>
          <w:tcPr>
            <w:tcW w:w="2831" w:type="dxa"/>
          </w:tcPr>
          <w:p w14:paraId="6DE67CFC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8" w:type="dxa"/>
          </w:tcPr>
          <w:p w14:paraId="0CCD210F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质量人员数量</w:t>
            </w:r>
          </w:p>
        </w:tc>
        <w:tc>
          <w:tcPr>
            <w:tcW w:w="2378" w:type="dxa"/>
          </w:tcPr>
          <w:p w14:paraId="084D5A42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4E86AB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 w14:paraId="2DC6A66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 w14:paraId="1A9E4672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固定资产净值</w:t>
            </w:r>
          </w:p>
        </w:tc>
        <w:tc>
          <w:tcPr>
            <w:tcW w:w="2831" w:type="dxa"/>
          </w:tcPr>
          <w:p w14:paraId="0D41939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8" w:type="dxa"/>
          </w:tcPr>
          <w:p w14:paraId="44E7DCB3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营运资金</w:t>
            </w:r>
          </w:p>
        </w:tc>
        <w:tc>
          <w:tcPr>
            <w:tcW w:w="2378" w:type="dxa"/>
          </w:tcPr>
          <w:p w14:paraId="5D0871DC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79F0E5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 w14:paraId="37542009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 w14:paraId="29A5D289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资产负债率</w:t>
            </w:r>
          </w:p>
        </w:tc>
        <w:tc>
          <w:tcPr>
            <w:tcW w:w="2831" w:type="dxa"/>
          </w:tcPr>
          <w:p w14:paraId="38E4956C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8" w:type="dxa"/>
          </w:tcPr>
          <w:p w14:paraId="5F5DD949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短期负债</w:t>
            </w:r>
          </w:p>
        </w:tc>
        <w:tc>
          <w:tcPr>
            <w:tcW w:w="2378" w:type="dxa"/>
          </w:tcPr>
          <w:p w14:paraId="138F2AF9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75AE58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 w14:paraId="34343C21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 w14:paraId="1A9396E2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银行信用等级</w:t>
            </w:r>
          </w:p>
        </w:tc>
        <w:tc>
          <w:tcPr>
            <w:tcW w:w="7197" w:type="dxa"/>
            <w:gridSpan w:val="3"/>
          </w:tcPr>
          <w:p w14:paraId="66FF8D7C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6CFF1A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78" w:type="dxa"/>
            <w:gridSpan w:val="3"/>
          </w:tcPr>
          <w:p w14:paraId="18B66200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被调查企业主管签字：</w:t>
            </w:r>
          </w:p>
        </w:tc>
        <w:tc>
          <w:tcPr>
            <w:tcW w:w="4366" w:type="dxa"/>
            <w:gridSpan w:val="2"/>
          </w:tcPr>
          <w:p w14:paraId="748DEA88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调查日期：</w:t>
            </w:r>
          </w:p>
        </w:tc>
      </w:tr>
    </w:tbl>
    <w:p w14:paraId="514A6CB3"/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4A7"/>
    <w:rsid w:val="00025A7A"/>
    <w:rsid w:val="000D7009"/>
    <w:rsid w:val="000F7921"/>
    <w:rsid w:val="0011627A"/>
    <w:rsid w:val="00120CE4"/>
    <w:rsid w:val="00130300"/>
    <w:rsid w:val="00132099"/>
    <w:rsid w:val="002346BD"/>
    <w:rsid w:val="00251265"/>
    <w:rsid w:val="00330651"/>
    <w:rsid w:val="003C4851"/>
    <w:rsid w:val="003D3326"/>
    <w:rsid w:val="00443730"/>
    <w:rsid w:val="00601373"/>
    <w:rsid w:val="006834AA"/>
    <w:rsid w:val="00782E16"/>
    <w:rsid w:val="008368A4"/>
    <w:rsid w:val="00950719"/>
    <w:rsid w:val="00CE2E0B"/>
    <w:rsid w:val="00DD14A7"/>
    <w:rsid w:val="0E3C35AF"/>
    <w:rsid w:val="25CF5E57"/>
    <w:rsid w:val="2D5522D7"/>
    <w:rsid w:val="34C12154"/>
    <w:rsid w:val="5D2C6CD7"/>
    <w:rsid w:val="644050CE"/>
    <w:rsid w:val="730A2245"/>
    <w:rsid w:val="74812DC0"/>
    <w:rsid w:val="7DB81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61</Words>
  <Characters>353</Characters>
  <Lines>2</Lines>
  <Paragraphs>1</Paragraphs>
  <TotalTime>264</TotalTime>
  <ScaleCrop>false</ScaleCrop>
  <LinksUpToDate>false</LinksUpToDate>
  <CharactersWithSpaces>413</CharactersWithSpaces>
  <Application>WPS Office_12.8.2.19309_F1E327BC-269C-435d-A152-05C5408002CA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2021-11-23T08:51:00Z</dcterms:created>
  <dc:creator>聂文鹏</dc:creator>
  <cp:lastModifiedBy>尹文浩</cp:lastModifiedBy>
  <dcterms:modified xsi:type="dcterms:W3CDTF">2026-06-10T01:48:19Z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2052-12.8.2.19309</vt:lpwstr>
  </property>
  <property fmtid="{D5CDD505-2E9C-101B-9397-08002B2CF9AE}" pid="3" name="ICV">
    <vt:lpwstr>B181579EF2EE4304B321D635FDE91D0A</vt:lpwstr>
  </property>
</Properties>
</file>