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7C9D49">
      <w:pPr>
        <w:jc w:val="center"/>
        <w:rPr>
          <w:rFonts w:hint="eastAsia" w:ascii="方正小标宋简体" w:hAnsi="方正小标宋简体" w:eastAsia="方正小标宋简体" w:cs="方正小标宋简体"/>
          <w:bCs/>
          <w:sz w:val="44"/>
          <w:szCs w:val="36"/>
        </w:rPr>
      </w:pPr>
      <w:r>
        <w:rPr>
          <w:rFonts w:hint="eastAsia" w:ascii="方正小标宋简体" w:hAnsi="方正小标宋简体" w:eastAsia="方正小标宋简体" w:cs="方正小标宋简体"/>
          <w:bCs/>
          <w:sz w:val="44"/>
          <w:szCs w:val="36"/>
        </w:rPr>
        <w:t>供应商资格证明文件</w:t>
      </w:r>
    </w:p>
    <w:p w14:paraId="6FAACF16">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4"/>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711"/>
        <w:gridCol w:w="224"/>
        <w:gridCol w:w="1520"/>
        <w:gridCol w:w="3350"/>
      </w:tblGrid>
      <w:tr w14:paraId="427C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6D7697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05" w:type="dxa"/>
            <w:gridSpan w:val="4"/>
            <w:shd w:val="clear" w:color="auto" w:fill="auto"/>
            <w:vAlign w:val="center"/>
          </w:tcPr>
          <w:p w14:paraId="10F5D86B">
            <w:pPr>
              <w:widowControl/>
              <w:spacing w:line="560" w:lineRule="exact"/>
              <w:rPr>
                <w:rFonts w:ascii="仿宋_GB2312" w:eastAsia="仿宋_GB2312" w:cs="宋体"/>
                <w:kern w:val="0"/>
                <w:sz w:val="28"/>
                <w:szCs w:val="28"/>
              </w:rPr>
            </w:pPr>
          </w:p>
        </w:tc>
      </w:tr>
      <w:tr w14:paraId="1D0A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89" w:type="dxa"/>
            <w:shd w:val="clear" w:color="auto" w:fill="auto"/>
            <w:vAlign w:val="center"/>
          </w:tcPr>
          <w:p w14:paraId="33CB56AB">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05" w:type="dxa"/>
            <w:gridSpan w:val="4"/>
            <w:shd w:val="clear" w:color="auto" w:fill="auto"/>
            <w:vAlign w:val="center"/>
          </w:tcPr>
          <w:p w14:paraId="1AC89BB7">
            <w:pPr>
              <w:widowControl/>
              <w:spacing w:line="560" w:lineRule="exact"/>
              <w:rPr>
                <w:rFonts w:ascii="仿宋_GB2312" w:eastAsia="仿宋_GB2312" w:cs="宋体"/>
                <w:kern w:val="0"/>
                <w:sz w:val="28"/>
                <w:szCs w:val="28"/>
              </w:rPr>
            </w:pPr>
          </w:p>
        </w:tc>
      </w:tr>
      <w:tr w14:paraId="0719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3615AA3E">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05" w:type="dxa"/>
            <w:gridSpan w:val="4"/>
            <w:shd w:val="clear" w:color="auto" w:fill="auto"/>
            <w:vAlign w:val="center"/>
          </w:tcPr>
          <w:p w14:paraId="7830E6F5">
            <w:pPr>
              <w:widowControl/>
              <w:spacing w:line="560" w:lineRule="exact"/>
              <w:rPr>
                <w:rFonts w:ascii="仿宋_GB2312" w:eastAsia="仿宋_GB2312" w:cs="宋体"/>
                <w:kern w:val="0"/>
                <w:sz w:val="28"/>
                <w:szCs w:val="28"/>
              </w:rPr>
            </w:pPr>
          </w:p>
        </w:tc>
      </w:tr>
      <w:tr w14:paraId="30A3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70E2642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05" w:type="dxa"/>
            <w:gridSpan w:val="4"/>
            <w:shd w:val="clear" w:color="auto" w:fill="auto"/>
            <w:vAlign w:val="center"/>
          </w:tcPr>
          <w:p w14:paraId="3829A4C8">
            <w:pPr>
              <w:widowControl/>
              <w:spacing w:line="560" w:lineRule="exact"/>
              <w:rPr>
                <w:rFonts w:ascii="仿宋_GB2312" w:eastAsia="仿宋_GB2312" w:cs="宋体"/>
                <w:kern w:val="0"/>
                <w:sz w:val="28"/>
                <w:szCs w:val="28"/>
              </w:rPr>
            </w:pPr>
          </w:p>
        </w:tc>
      </w:tr>
      <w:tr w14:paraId="506C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5D3FC8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05" w:type="dxa"/>
            <w:gridSpan w:val="4"/>
            <w:shd w:val="clear" w:color="auto" w:fill="auto"/>
            <w:vAlign w:val="center"/>
          </w:tcPr>
          <w:p w14:paraId="308A9B15">
            <w:pPr>
              <w:widowControl/>
              <w:spacing w:line="560" w:lineRule="exact"/>
              <w:rPr>
                <w:rFonts w:ascii="仿宋_GB2312" w:eastAsia="仿宋_GB2312" w:cs="宋体"/>
                <w:kern w:val="0"/>
                <w:sz w:val="28"/>
                <w:szCs w:val="28"/>
              </w:rPr>
            </w:pPr>
          </w:p>
        </w:tc>
      </w:tr>
      <w:tr w14:paraId="2C60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6D17A5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11" w:type="dxa"/>
            <w:shd w:val="clear" w:color="auto" w:fill="auto"/>
            <w:vAlign w:val="center"/>
          </w:tcPr>
          <w:p w14:paraId="0D4F4B8D">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14:paraId="361221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14:paraId="70ACB320">
            <w:pPr>
              <w:widowControl/>
              <w:spacing w:line="560" w:lineRule="exact"/>
              <w:rPr>
                <w:rFonts w:ascii="仿宋_GB2312" w:eastAsia="仿宋_GB2312" w:cs="宋体"/>
                <w:kern w:val="0"/>
                <w:sz w:val="28"/>
                <w:szCs w:val="28"/>
              </w:rPr>
            </w:pPr>
          </w:p>
        </w:tc>
      </w:tr>
      <w:tr w14:paraId="3365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17FCB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05" w:type="dxa"/>
            <w:gridSpan w:val="4"/>
            <w:shd w:val="clear" w:color="auto" w:fill="auto"/>
            <w:vAlign w:val="center"/>
          </w:tcPr>
          <w:p w14:paraId="0E4620D1">
            <w:pPr>
              <w:widowControl/>
              <w:spacing w:line="560" w:lineRule="exact"/>
              <w:rPr>
                <w:rFonts w:ascii="仿宋_GB2312" w:eastAsia="仿宋_GB2312" w:cs="宋体"/>
                <w:kern w:val="0"/>
                <w:sz w:val="28"/>
                <w:szCs w:val="28"/>
              </w:rPr>
            </w:pPr>
          </w:p>
        </w:tc>
      </w:tr>
      <w:tr w14:paraId="139C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04A5246">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05" w:type="dxa"/>
            <w:gridSpan w:val="4"/>
            <w:shd w:val="clear" w:color="auto" w:fill="auto"/>
            <w:vAlign w:val="center"/>
          </w:tcPr>
          <w:p w14:paraId="1E4336DA">
            <w:pPr>
              <w:widowControl/>
              <w:spacing w:line="560" w:lineRule="exact"/>
              <w:rPr>
                <w:rFonts w:ascii="仿宋_GB2312" w:eastAsia="仿宋_GB2312" w:cs="宋体"/>
                <w:kern w:val="0"/>
                <w:sz w:val="28"/>
                <w:szCs w:val="28"/>
              </w:rPr>
            </w:pPr>
          </w:p>
        </w:tc>
      </w:tr>
      <w:tr w14:paraId="0F97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2CBBD8F">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05" w:type="dxa"/>
            <w:gridSpan w:val="4"/>
            <w:shd w:val="clear" w:color="auto" w:fill="auto"/>
            <w:vAlign w:val="center"/>
          </w:tcPr>
          <w:p w14:paraId="3D340458">
            <w:pPr>
              <w:widowControl/>
              <w:spacing w:line="560" w:lineRule="exact"/>
              <w:rPr>
                <w:rFonts w:ascii="仿宋_GB2312" w:eastAsia="仿宋_GB2312" w:cs="宋体"/>
                <w:kern w:val="0"/>
                <w:sz w:val="28"/>
                <w:szCs w:val="28"/>
              </w:rPr>
            </w:pPr>
          </w:p>
        </w:tc>
      </w:tr>
      <w:tr w14:paraId="2DD8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2E1B2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05" w:type="dxa"/>
            <w:gridSpan w:val="4"/>
            <w:shd w:val="clear" w:color="auto" w:fill="auto"/>
            <w:vAlign w:val="center"/>
          </w:tcPr>
          <w:p w14:paraId="679A8477">
            <w:pPr>
              <w:widowControl/>
              <w:spacing w:line="560" w:lineRule="exact"/>
              <w:rPr>
                <w:rFonts w:ascii="仿宋_GB2312" w:eastAsia="仿宋_GB2312" w:cs="宋体"/>
                <w:kern w:val="0"/>
                <w:sz w:val="28"/>
                <w:szCs w:val="28"/>
              </w:rPr>
            </w:pPr>
          </w:p>
        </w:tc>
      </w:tr>
      <w:tr w14:paraId="2C7C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ED46E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05" w:type="dxa"/>
            <w:gridSpan w:val="4"/>
            <w:shd w:val="clear" w:color="auto" w:fill="auto"/>
            <w:vAlign w:val="center"/>
          </w:tcPr>
          <w:p w14:paraId="66A39449">
            <w:pPr>
              <w:widowControl/>
              <w:spacing w:line="560" w:lineRule="exact"/>
              <w:rPr>
                <w:rFonts w:ascii="仿宋_GB2312" w:eastAsia="仿宋_GB2312" w:cs="宋体"/>
                <w:kern w:val="0"/>
                <w:sz w:val="28"/>
                <w:szCs w:val="28"/>
              </w:rPr>
            </w:pPr>
          </w:p>
        </w:tc>
      </w:tr>
      <w:tr w14:paraId="2063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1D5AC7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05" w:type="dxa"/>
            <w:gridSpan w:val="4"/>
            <w:shd w:val="clear" w:color="auto" w:fill="auto"/>
            <w:vAlign w:val="center"/>
          </w:tcPr>
          <w:p w14:paraId="3D45232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14:paraId="4C5E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69D51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05" w:type="dxa"/>
            <w:gridSpan w:val="4"/>
            <w:shd w:val="clear" w:color="auto" w:fill="auto"/>
            <w:vAlign w:val="center"/>
          </w:tcPr>
          <w:p w14:paraId="5220B8CF">
            <w:pPr>
              <w:spacing w:line="560" w:lineRule="exact"/>
              <w:rPr>
                <w:rFonts w:ascii="仿宋_GB2312" w:eastAsia="仿宋_GB2312" w:cs="宋体"/>
                <w:kern w:val="0"/>
                <w:sz w:val="28"/>
                <w:szCs w:val="28"/>
              </w:rPr>
            </w:pPr>
          </w:p>
        </w:tc>
      </w:tr>
      <w:tr w14:paraId="24B3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684A902F">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935" w:type="dxa"/>
            <w:gridSpan w:val="2"/>
            <w:shd w:val="clear" w:color="auto" w:fill="auto"/>
            <w:vAlign w:val="center"/>
          </w:tcPr>
          <w:p w14:paraId="0F8A3D0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4870" w:type="dxa"/>
            <w:gridSpan w:val="2"/>
            <w:shd w:val="clear" w:color="auto" w:fill="auto"/>
            <w:vAlign w:val="center"/>
          </w:tcPr>
          <w:p w14:paraId="455338B6">
            <w:pPr>
              <w:widowControl/>
              <w:spacing w:line="560" w:lineRule="exact"/>
              <w:rPr>
                <w:rFonts w:ascii="仿宋_GB2312" w:eastAsia="仿宋_GB2312" w:cs="宋体"/>
                <w:kern w:val="0"/>
                <w:sz w:val="28"/>
                <w:szCs w:val="28"/>
              </w:rPr>
            </w:pPr>
          </w:p>
        </w:tc>
      </w:tr>
      <w:tr w14:paraId="5DA3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646EA12">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398E83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4870" w:type="dxa"/>
            <w:gridSpan w:val="2"/>
            <w:shd w:val="clear" w:color="auto" w:fill="auto"/>
            <w:vAlign w:val="center"/>
          </w:tcPr>
          <w:p w14:paraId="2B5B0389">
            <w:pPr>
              <w:widowControl/>
              <w:spacing w:line="560" w:lineRule="exact"/>
              <w:rPr>
                <w:rFonts w:ascii="仿宋_GB2312" w:eastAsia="仿宋_GB2312" w:cs="宋体"/>
                <w:kern w:val="0"/>
                <w:sz w:val="28"/>
                <w:szCs w:val="28"/>
              </w:rPr>
            </w:pPr>
          </w:p>
        </w:tc>
      </w:tr>
      <w:tr w14:paraId="2726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037AE4B">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3266DC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4870" w:type="dxa"/>
            <w:gridSpan w:val="2"/>
            <w:shd w:val="clear" w:color="auto" w:fill="auto"/>
            <w:vAlign w:val="center"/>
          </w:tcPr>
          <w:p w14:paraId="044D5E48">
            <w:pPr>
              <w:widowControl/>
              <w:spacing w:line="560" w:lineRule="exact"/>
              <w:rPr>
                <w:rFonts w:ascii="仿宋_GB2312" w:eastAsia="仿宋_GB2312" w:cs="宋体"/>
                <w:kern w:val="0"/>
                <w:sz w:val="28"/>
                <w:szCs w:val="28"/>
              </w:rPr>
            </w:pPr>
          </w:p>
        </w:tc>
      </w:tr>
      <w:tr w14:paraId="1CF7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1408570">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734BE48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4870" w:type="dxa"/>
            <w:gridSpan w:val="2"/>
            <w:shd w:val="clear" w:color="auto" w:fill="auto"/>
            <w:vAlign w:val="center"/>
          </w:tcPr>
          <w:p w14:paraId="418B6D95">
            <w:pPr>
              <w:widowControl/>
              <w:spacing w:line="560" w:lineRule="exact"/>
              <w:rPr>
                <w:rFonts w:ascii="仿宋_GB2312" w:eastAsia="仿宋_GB2312" w:cs="宋体"/>
                <w:kern w:val="0"/>
                <w:sz w:val="28"/>
                <w:szCs w:val="28"/>
              </w:rPr>
            </w:pPr>
          </w:p>
        </w:tc>
      </w:tr>
      <w:tr w14:paraId="224A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968C6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B9602E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4870" w:type="dxa"/>
            <w:gridSpan w:val="2"/>
            <w:shd w:val="clear" w:color="auto" w:fill="auto"/>
            <w:vAlign w:val="center"/>
          </w:tcPr>
          <w:p w14:paraId="24F9E81B">
            <w:pPr>
              <w:widowControl/>
              <w:spacing w:line="560" w:lineRule="exact"/>
              <w:rPr>
                <w:rFonts w:ascii="仿宋_GB2312" w:eastAsia="仿宋_GB2312" w:cs="宋体"/>
                <w:kern w:val="0"/>
                <w:sz w:val="28"/>
                <w:szCs w:val="28"/>
              </w:rPr>
            </w:pPr>
          </w:p>
        </w:tc>
      </w:tr>
      <w:tr w14:paraId="68B7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0E5F3DAD">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935" w:type="dxa"/>
            <w:gridSpan w:val="2"/>
            <w:shd w:val="clear" w:color="auto" w:fill="auto"/>
            <w:vAlign w:val="center"/>
          </w:tcPr>
          <w:p w14:paraId="76CDCD1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4870" w:type="dxa"/>
            <w:gridSpan w:val="2"/>
            <w:shd w:val="clear" w:color="auto" w:fill="auto"/>
            <w:vAlign w:val="center"/>
          </w:tcPr>
          <w:p w14:paraId="5041005B">
            <w:pPr>
              <w:widowControl/>
              <w:spacing w:line="560" w:lineRule="exact"/>
              <w:rPr>
                <w:rFonts w:ascii="仿宋_GB2312" w:eastAsia="仿宋_GB2312" w:cs="宋体"/>
                <w:kern w:val="0"/>
                <w:sz w:val="28"/>
                <w:szCs w:val="28"/>
              </w:rPr>
            </w:pPr>
          </w:p>
        </w:tc>
      </w:tr>
      <w:tr w14:paraId="3FAB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CBAC5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1A020E9">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4870" w:type="dxa"/>
            <w:gridSpan w:val="2"/>
            <w:shd w:val="clear" w:color="auto" w:fill="auto"/>
            <w:vAlign w:val="center"/>
          </w:tcPr>
          <w:p w14:paraId="071B5C2C">
            <w:pPr>
              <w:widowControl/>
              <w:spacing w:line="560" w:lineRule="exact"/>
              <w:rPr>
                <w:rFonts w:ascii="仿宋_GB2312" w:eastAsia="仿宋_GB2312" w:cs="宋体"/>
                <w:kern w:val="0"/>
                <w:sz w:val="28"/>
                <w:szCs w:val="28"/>
              </w:rPr>
            </w:pPr>
          </w:p>
        </w:tc>
      </w:tr>
      <w:tr w14:paraId="7374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3782145F">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14544B8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4870" w:type="dxa"/>
            <w:gridSpan w:val="2"/>
            <w:shd w:val="clear" w:color="auto" w:fill="auto"/>
            <w:vAlign w:val="center"/>
          </w:tcPr>
          <w:p w14:paraId="00E1D9FA">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14:paraId="45914736">
      <w:pPr>
        <w:tabs>
          <w:tab w:val="left" w:pos="-315"/>
          <w:tab w:val="left" w:pos="735"/>
        </w:tabs>
        <w:spacing w:line="560" w:lineRule="exact"/>
        <w:rPr>
          <w:rFonts w:hint="eastAsia"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15B46D02">
      <w:pPr>
        <w:pStyle w:val="6"/>
        <w:keepNext w:val="0"/>
        <w:keepLines w:val="0"/>
        <w:pageBreakBefore w:val="0"/>
        <w:widowControl w:val="0"/>
        <w:numPr>
          <w:ilvl w:val="0"/>
          <w:numId w:val="1"/>
        </w:numPr>
        <w:kinsoku/>
        <w:wordWrap/>
        <w:topLinePunct w:val="0"/>
        <w:bidi w:val="0"/>
        <w:snapToGrid/>
        <w:spacing w:line="560" w:lineRule="exact"/>
        <w:ind w:left="0" w:leftChars="0" w:firstLine="420" w:firstLineChars="0"/>
        <w:rPr>
          <w:rFonts w:hint="eastAsia" w:ascii="仿宋_GB2312" w:hAnsi="仿宋_GB2312" w:eastAsia="仿宋_GB2312" w:cs="仿宋_GB2312"/>
          <w:sz w:val="28"/>
          <w:lang w:eastAsia="zh-CN"/>
        </w:rPr>
      </w:pPr>
      <w:r>
        <w:rPr>
          <w:rFonts w:hint="eastAsia" w:ascii="仿宋_GB2312" w:hAnsi="仿宋_GB2312" w:eastAsia="仿宋_GB2312" w:cs="仿宋_GB2312"/>
          <w:color w:val="0D0D0D" w:themeColor="text1" w:themeTint="F2"/>
          <w:kern w:val="2"/>
          <w:sz w:val="28"/>
          <w:szCs w:val="28"/>
          <w:lang w:val="en-US" w:eastAsia="zh-CN" w:bidi="ar-SA"/>
          <w14:textFill>
            <w14:solidFill>
              <w14:schemeClr w14:val="tx1">
                <w14:lumMod w14:val="95000"/>
                <w14:lumOff w14:val="5000"/>
              </w14:schemeClr>
            </w14:solidFill>
          </w14:textFill>
        </w:rPr>
        <w:t>供应商应当具备民航飞机机身标识贴膜制作、施工服务能力，能够提供3M A7706产品相关资质证书。</w:t>
      </w:r>
    </w:p>
    <w:p w14:paraId="59F75423">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rPr>
        <w:t>必须具备独立法人资格，有独立承担民事责任的能力，具有有效的营业执照</w:t>
      </w:r>
      <w:r>
        <w:rPr>
          <w:rFonts w:hint="eastAsia" w:ascii="仿宋_GB2312" w:eastAsia="仿宋_GB2312"/>
          <w:sz w:val="28"/>
          <w:lang w:eastAsia="zh-CN"/>
        </w:rPr>
        <w:t>；</w:t>
      </w:r>
    </w:p>
    <w:p w14:paraId="6EC9ABE5">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rPr>
        <w:t>遵守国家法律、行政法规，具有良好的信誉、较好的盈利能力，供应商提供承诺函并加盖供应商公章</w:t>
      </w:r>
      <w:r>
        <w:rPr>
          <w:rFonts w:hint="eastAsia" w:ascii="仿宋_GB2312" w:eastAsia="仿宋_GB2312"/>
          <w:sz w:val="28"/>
          <w:lang w:eastAsia="zh-CN"/>
        </w:rPr>
        <w:t>；</w:t>
      </w:r>
    </w:p>
    <w:p w14:paraId="1D8D3000">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r>
        <w:rPr>
          <w:rFonts w:hint="eastAsia" w:ascii="仿宋_GB2312" w:eastAsia="仿宋_GB2312"/>
          <w:sz w:val="28"/>
          <w:lang w:eastAsia="zh-CN"/>
        </w:rPr>
        <w:t>；</w:t>
      </w:r>
    </w:p>
    <w:p w14:paraId="1DD07F37">
      <w:pPr>
        <w:pStyle w:val="7"/>
        <w:keepNext w:val="0"/>
        <w:keepLines w:val="0"/>
        <w:pageBreakBefore w:val="0"/>
        <w:widowControl w:val="0"/>
        <w:numPr>
          <w:ilvl w:val="0"/>
          <w:numId w:val="1"/>
        </w:numPr>
        <w:kinsoku/>
        <w:wordWrap/>
        <w:overflowPunct/>
        <w:topLinePunct w:val="0"/>
        <w:autoSpaceDE/>
        <w:autoSpaceDN/>
        <w:bidi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rPr>
        <w:t>供应商无被江西航空列入《供应商黑名单》，供应商提供承诺函并加盖供应商公章</w:t>
      </w:r>
      <w:r>
        <w:rPr>
          <w:rFonts w:hint="eastAsia" w:ascii="仿宋_GB2312" w:eastAsia="仿宋_GB2312"/>
          <w:sz w:val="28"/>
          <w:lang w:eastAsia="zh-CN"/>
        </w:rPr>
        <w:t>；</w:t>
      </w:r>
    </w:p>
    <w:p w14:paraId="3952AA03">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lang w:eastAsia="zh-CN"/>
        </w:rPr>
        <w:t>能提供正规的增值税</w:t>
      </w:r>
      <w:r>
        <w:rPr>
          <w:rFonts w:hint="eastAsia" w:ascii="仿宋_GB2312" w:eastAsia="仿宋_GB2312"/>
          <w:sz w:val="28"/>
          <w:lang w:val="en-US" w:eastAsia="zh-CN"/>
        </w:rPr>
        <w:t>专用</w:t>
      </w:r>
      <w:r>
        <w:rPr>
          <w:rFonts w:hint="eastAsia" w:ascii="仿宋_GB2312" w:eastAsia="仿宋_GB2312"/>
          <w:sz w:val="28"/>
          <w:lang w:eastAsia="zh-CN"/>
        </w:rPr>
        <w:t>发票，供应商提供承诺函并加盖供应商公章；</w:t>
      </w:r>
    </w:p>
    <w:p w14:paraId="62675ECC">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lang w:eastAsia="zh-CN"/>
        </w:rPr>
        <w:t>不接受联合体投标，不允许转包、分包（附承诺函，格式自拟），并具有与本采购项目相应的服务能力。</w:t>
      </w:r>
    </w:p>
    <w:p w14:paraId="41C4CBBD">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rPr>
      </w:pPr>
      <w:r>
        <w:rPr>
          <w:rFonts w:hint="eastAsia" w:ascii="仿宋_GB2312" w:eastAsia="仿宋_GB2312" w:cs="Arial"/>
          <w:kern w:val="2"/>
          <w:sz w:val="28"/>
          <w:szCs w:val="21"/>
          <w:lang w:val="en-US" w:eastAsia="zh-CN" w:bidi="ar-SA"/>
        </w:rPr>
        <w:t>询比</w:t>
      </w:r>
      <w:r>
        <w:rPr>
          <w:rFonts w:hint="eastAsia" w:ascii="仿宋_GB2312" w:hAnsi="宋体" w:eastAsia="仿宋_GB2312" w:cs="Arial"/>
          <w:kern w:val="2"/>
          <w:sz w:val="28"/>
          <w:szCs w:val="21"/>
          <w:lang w:val="en-US" w:eastAsia="zh-CN" w:bidi="ar-SA"/>
        </w:rPr>
        <w:t>文件规定</w:t>
      </w:r>
      <w:r>
        <w:rPr>
          <w:rFonts w:hint="eastAsia" w:ascii="仿宋_GB2312" w:eastAsia="仿宋_GB2312"/>
          <w:sz w:val="28"/>
        </w:rPr>
        <w:t>的其他资格要求；</w:t>
      </w:r>
    </w:p>
    <w:p w14:paraId="2B8F83ED">
      <w:pPr>
        <w:pStyle w:val="7"/>
        <w:keepNext w:val="0"/>
        <w:keepLines w:val="0"/>
        <w:pageBreakBefore w:val="0"/>
        <w:widowControl w:val="0"/>
        <w:numPr>
          <w:ilvl w:val="0"/>
          <w:numId w:val="1"/>
        </w:numPr>
        <w:kinsoku/>
        <w:wordWrap/>
        <w:overflowPunct/>
        <w:topLinePunct w:val="0"/>
        <w:autoSpaceDE/>
        <w:autoSpaceDN/>
        <w:bidi w:val="0"/>
        <w:snapToGrid/>
        <w:spacing w:line="560" w:lineRule="exact"/>
        <w:ind w:left="0" w:leftChars="0" w:firstLine="420" w:firstLineChars="0"/>
        <w:textAlignment w:val="auto"/>
        <w:rPr>
          <w:rFonts w:hint="eastAsia" w:ascii="仿宋_GB2312" w:hAnsi="仿宋" w:eastAsia="仿宋_GB2312" w:cs="仿宋"/>
          <w:color w:val="000000"/>
          <w:sz w:val="28"/>
          <w:szCs w:val="28"/>
          <w:shd w:val="clear" w:color="auto" w:fill="FFFFFF"/>
          <w:lang w:eastAsia="zh-CN"/>
        </w:rPr>
      </w:pPr>
      <w:r>
        <w:rPr>
          <w:rFonts w:hint="eastAsia" w:ascii="仿宋_GB2312" w:eastAsia="仿宋_GB2312"/>
          <w:sz w:val="28"/>
          <w:lang w:val="en-US" w:eastAsia="zh-CN"/>
        </w:rPr>
        <w:t>法律、行政法规规定的其他条件。</w:t>
      </w:r>
    </w:p>
    <w:p w14:paraId="42724B58">
      <w:pPr>
        <w:rPr>
          <w:rFonts w:hint="eastAsia" w:ascii="仿宋_GB2312" w:hAnsi="仿宋" w:eastAsia="仿宋_GB2312" w:cs="仿宋"/>
          <w:color w:val="000000"/>
          <w:sz w:val="28"/>
          <w:szCs w:val="28"/>
          <w:shd w:val="clear" w:color="auto" w:fill="FFFFFF"/>
          <w:lang w:eastAsia="zh-CN"/>
        </w:rPr>
      </w:pPr>
      <w:r>
        <w:rPr>
          <w:rFonts w:hint="eastAsia" w:ascii="仿宋_GB2312" w:eastAsia="仿宋_GB2312"/>
          <w:sz w:val="28"/>
          <w:lang w:val="en-US" w:eastAsia="zh-CN"/>
        </w:rPr>
        <w:br w:type="page"/>
      </w:r>
      <w:bookmarkStart w:id="2" w:name="_GoBack"/>
      <w:bookmarkEnd w:id="2"/>
    </w:p>
    <w:p w14:paraId="71786C16">
      <w:pPr>
        <w:pStyle w:val="2"/>
        <w:spacing w:before="0" w:after="0" w:line="560" w:lineRule="exact"/>
        <w:jc w:val="center"/>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格式1 企业信誉及资金能力承诺书</w:t>
      </w:r>
    </w:p>
    <w:p w14:paraId="33D76A13">
      <w:pPr>
        <w:spacing w:line="480" w:lineRule="exact"/>
        <w:ind w:right="98"/>
        <w:rPr>
          <w:rFonts w:hint="eastAsia" w:ascii="方正小标宋简体" w:hAnsi="方正小标宋简体" w:eastAsia="方正小标宋简体" w:cs="方正小标宋简体"/>
          <w:bCs/>
          <w:sz w:val="44"/>
          <w:szCs w:val="44"/>
        </w:rPr>
      </w:pPr>
    </w:p>
    <w:p w14:paraId="6A0D2BE6">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659FDF5">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RY20260714</w:t>
      </w:r>
      <w:r>
        <w:rPr>
          <w:rFonts w:hint="eastAsia" w:ascii="仿宋_GB2312" w:eastAsia="仿宋_GB2312"/>
          <w:sz w:val="28"/>
          <w:szCs w:val="28"/>
        </w:rPr>
        <w:t>的“</w:t>
      </w:r>
      <w:r>
        <w:rPr>
          <w:rFonts w:hint="eastAsia" w:ascii="仿宋_GB2312" w:eastAsia="仿宋_GB2312"/>
          <w:sz w:val="28"/>
          <w:szCs w:val="28"/>
          <w:lang w:val="en-US" w:eastAsia="zh-CN"/>
        </w:rPr>
        <w:t>B-605V飞机左侧井冈山标识</w:t>
      </w:r>
      <w:r>
        <w:rPr>
          <w:rFonts w:ascii="仿宋_GB2312" w:eastAsia="仿宋_GB2312"/>
          <w:sz w:val="28"/>
          <w:szCs w:val="28"/>
        </w:rPr>
        <w:t>”</w:t>
      </w:r>
      <w:r>
        <w:rPr>
          <w:rFonts w:hint="eastAsia" w:ascii="仿宋_GB2312" w:eastAsia="仿宋_GB2312"/>
          <w:sz w:val="28"/>
          <w:szCs w:val="28"/>
        </w:rPr>
        <w:t>采购项目中承诺如下：</w:t>
      </w:r>
    </w:p>
    <w:p w14:paraId="15706CF5">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1510BB63">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3DF18A46">
      <w:pPr>
        <w:spacing w:line="560" w:lineRule="exact"/>
        <w:ind w:firstLine="4760" w:firstLineChars="1700"/>
        <w:rPr>
          <w:rFonts w:ascii="仿宋_GB2312" w:eastAsia="仿宋_GB2312"/>
          <w:sz w:val="28"/>
          <w:szCs w:val="28"/>
        </w:rPr>
      </w:pPr>
    </w:p>
    <w:p w14:paraId="765279F1">
      <w:pPr>
        <w:spacing w:line="560" w:lineRule="exact"/>
        <w:ind w:firstLine="4760" w:firstLineChars="1700"/>
        <w:rPr>
          <w:rFonts w:ascii="仿宋_GB2312" w:eastAsia="仿宋_GB2312"/>
          <w:sz w:val="28"/>
          <w:szCs w:val="28"/>
        </w:rPr>
      </w:pPr>
    </w:p>
    <w:p w14:paraId="551CFC93">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54126E2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621833A4">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5820F3E">
      <w:pPr>
        <w:pStyle w:val="2"/>
        <w:spacing w:before="0" w:after="0" w:line="560" w:lineRule="exact"/>
        <w:jc w:val="center"/>
        <w:rPr>
          <w:rFonts w:hint="eastAsia" w:ascii="仿宋_GB2312" w:hAnsiTheme="majorEastAsia" w:cstheme="majorEastAsia"/>
          <w:bCs w:val="0"/>
          <w:sz w:val="44"/>
          <w:szCs w:val="36"/>
        </w:rPr>
      </w:pPr>
    </w:p>
    <w:p w14:paraId="798F903E">
      <w:pPr>
        <w:rPr>
          <w:rFonts w:ascii="仿宋_GB2312" w:eastAsia="仿宋_GB2312"/>
          <w:sz w:val="28"/>
          <w:szCs w:val="28"/>
        </w:rPr>
      </w:pPr>
      <w:r>
        <w:rPr>
          <w:rFonts w:hint="eastAsia" w:ascii="仿宋_GB2312" w:eastAsia="仿宋_GB2312"/>
          <w:sz w:val="28"/>
          <w:szCs w:val="28"/>
        </w:rPr>
        <w:br w:type="page"/>
      </w:r>
    </w:p>
    <w:p w14:paraId="139D88BF">
      <w:pPr>
        <w:pStyle w:val="2"/>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 xml:space="preserve">格式2 </w:t>
      </w:r>
      <w:bookmarkStart w:id="0" w:name="_Hlk129596356"/>
      <w:r>
        <w:rPr>
          <w:rFonts w:hint="eastAsia" w:ascii="方正小标宋简体" w:hAnsi="方正小标宋简体" w:eastAsia="方正小标宋简体" w:cs="方正小标宋简体"/>
          <w:b w:val="0"/>
          <w:sz w:val="44"/>
          <w:szCs w:val="36"/>
        </w:rPr>
        <w:t>未被列入江西航空《供应商黑名单》</w:t>
      </w:r>
    </w:p>
    <w:p w14:paraId="1D93C25C">
      <w:pPr>
        <w:pStyle w:val="2"/>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承诺书</w:t>
      </w:r>
      <w:bookmarkEnd w:id="0"/>
    </w:p>
    <w:p w14:paraId="4893F506">
      <w:pPr>
        <w:spacing w:line="480" w:lineRule="exact"/>
        <w:ind w:right="98"/>
        <w:rPr>
          <w:rFonts w:ascii="仿宋_GB2312" w:eastAsia="仿宋_GB2312"/>
          <w:sz w:val="28"/>
          <w:szCs w:val="28"/>
        </w:rPr>
      </w:pPr>
    </w:p>
    <w:p w14:paraId="6F2BCA75">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7E02DE3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4F12E906">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23826253">
      <w:pPr>
        <w:spacing w:line="560" w:lineRule="exact"/>
        <w:ind w:firstLine="4760" w:firstLineChars="1700"/>
        <w:rPr>
          <w:rFonts w:ascii="仿宋_GB2312" w:eastAsia="仿宋_GB2312"/>
          <w:sz w:val="28"/>
          <w:szCs w:val="28"/>
        </w:rPr>
      </w:pPr>
    </w:p>
    <w:p w14:paraId="5C02C725">
      <w:pPr>
        <w:spacing w:line="560" w:lineRule="exact"/>
        <w:ind w:firstLine="4760" w:firstLineChars="1700"/>
        <w:rPr>
          <w:rFonts w:ascii="仿宋_GB2312" w:eastAsia="仿宋_GB2312"/>
          <w:sz w:val="28"/>
          <w:szCs w:val="28"/>
        </w:rPr>
      </w:pPr>
    </w:p>
    <w:p w14:paraId="719EAAB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F08D565">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40EF817F">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3F47BE14">
      <w:pPr>
        <w:rPr>
          <w:rFonts w:ascii="仿宋_GB2312" w:eastAsia="仿宋_GB2312"/>
          <w:sz w:val="28"/>
          <w:szCs w:val="28"/>
        </w:rPr>
      </w:pPr>
      <w:r>
        <w:rPr>
          <w:rFonts w:hint="eastAsia" w:ascii="仿宋_GB2312" w:eastAsia="仿宋_GB2312"/>
          <w:sz w:val="28"/>
          <w:szCs w:val="28"/>
        </w:rPr>
        <w:br w:type="page"/>
      </w:r>
    </w:p>
    <w:p w14:paraId="3E53D00B">
      <w:pPr>
        <w:pStyle w:val="2"/>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bookmarkStart w:id="1" w:name="_Hlk117803036"/>
      <w:r>
        <w:rPr>
          <w:rFonts w:hint="eastAsia" w:ascii="方正小标宋简体" w:hAnsi="方正小标宋简体" w:eastAsia="方正小标宋简体" w:cs="方正小标宋简体"/>
          <w:b w:val="0"/>
          <w:sz w:val="44"/>
          <w:szCs w:val="36"/>
        </w:rPr>
        <w:t>3 能提供正规增值税发票承诺书</w:t>
      </w:r>
      <w:bookmarkEnd w:id="1"/>
    </w:p>
    <w:p w14:paraId="30611A7A">
      <w:pPr>
        <w:spacing w:line="480" w:lineRule="exact"/>
        <w:ind w:right="98"/>
        <w:rPr>
          <w:rFonts w:ascii="仿宋_GB2312" w:eastAsia="仿宋_GB2312"/>
          <w:sz w:val="28"/>
          <w:szCs w:val="28"/>
        </w:rPr>
      </w:pPr>
    </w:p>
    <w:p w14:paraId="1841840D">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2473B660">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RY20260714</w:t>
      </w:r>
      <w:r>
        <w:rPr>
          <w:rFonts w:hint="eastAsia" w:ascii="仿宋_GB2312" w:eastAsia="仿宋_GB2312"/>
          <w:sz w:val="28"/>
          <w:szCs w:val="28"/>
        </w:rPr>
        <w:t>的“</w:t>
      </w:r>
      <w:r>
        <w:rPr>
          <w:rFonts w:hint="eastAsia" w:ascii="仿宋_GB2312" w:eastAsia="仿宋_GB2312"/>
          <w:sz w:val="28"/>
          <w:szCs w:val="28"/>
          <w:lang w:val="en-US" w:eastAsia="zh-CN"/>
        </w:rPr>
        <w:t>B-605V飞机左侧井冈山标识</w:t>
      </w:r>
      <w:r>
        <w:rPr>
          <w:rFonts w:hint="eastAsia" w:ascii="仿宋_GB2312" w:eastAsia="仿宋_GB2312"/>
          <w:sz w:val="28"/>
          <w:szCs w:val="28"/>
        </w:rPr>
        <w:t>”采购竞争性谈判</w:t>
      </w:r>
      <w:r>
        <w:rPr>
          <w:rFonts w:ascii="仿宋_GB2312" w:eastAsia="仿宋_GB2312"/>
          <w:sz w:val="28"/>
          <w:szCs w:val="28"/>
        </w:rPr>
        <w:t>活动</w:t>
      </w:r>
      <w:r>
        <w:rPr>
          <w:rFonts w:hint="eastAsia" w:ascii="仿宋_GB2312" w:eastAsia="仿宋_GB2312"/>
          <w:sz w:val="28"/>
          <w:szCs w:val="28"/>
        </w:rPr>
        <w:t>中能提供正规增值税发票</w:t>
      </w:r>
      <w:r>
        <w:rPr>
          <w:rFonts w:ascii="仿宋_GB2312" w:eastAsia="仿宋_GB2312"/>
          <w:sz w:val="28"/>
          <w:szCs w:val="28"/>
        </w:rPr>
        <w:t>，特此承诺。</w:t>
      </w:r>
    </w:p>
    <w:p w14:paraId="06283794">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4FE8CCCE">
      <w:pPr>
        <w:spacing w:line="560" w:lineRule="exact"/>
        <w:ind w:firstLine="4760" w:firstLineChars="1700"/>
        <w:rPr>
          <w:rFonts w:ascii="仿宋_GB2312" w:eastAsia="仿宋_GB2312"/>
          <w:sz w:val="28"/>
          <w:szCs w:val="28"/>
        </w:rPr>
      </w:pPr>
    </w:p>
    <w:p w14:paraId="3105E2D6">
      <w:pPr>
        <w:spacing w:line="560" w:lineRule="exact"/>
        <w:ind w:firstLine="4760" w:firstLineChars="1700"/>
        <w:rPr>
          <w:rFonts w:ascii="仿宋_GB2312" w:eastAsia="仿宋_GB2312"/>
          <w:sz w:val="28"/>
          <w:szCs w:val="28"/>
        </w:rPr>
      </w:pPr>
    </w:p>
    <w:p w14:paraId="49DC0A1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197B6F0B">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2F5FC14E">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07878BAE">
      <w:pPr>
        <w:pStyle w:val="6"/>
        <w:rPr>
          <w:rFonts w:ascii="仿宋_GB2312" w:eastAsia="仿宋_GB2312"/>
          <w:sz w:val="28"/>
          <w:szCs w:val="28"/>
        </w:rPr>
      </w:pPr>
    </w:p>
    <w:p w14:paraId="76064A7B">
      <w:pPr>
        <w:rPr>
          <w:rFonts w:hint="eastAsia" w:ascii="方正小标宋简体" w:hAnsi="方正小标宋简体" w:eastAsia="方正小标宋简体" w:cs="方正小标宋简体"/>
          <w:bCs/>
          <w:sz w:val="44"/>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03500E5-91D9-4391-A8DF-5AA677DF673E}"/>
  </w:font>
  <w:font w:name="黑体">
    <w:panose1 w:val="02010609060101010101"/>
    <w:charset w:val="86"/>
    <w:family w:val="auto"/>
    <w:pitch w:val="default"/>
    <w:sig w:usb0="800002BF" w:usb1="38CF7CFA" w:usb2="00000016" w:usb3="00000000" w:csb0="00040001" w:csb1="00000000"/>
    <w:embedRegular r:id="rId2" w:fontKey="{6075C601-2091-4796-9E4A-A52F3C008B45}"/>
  </w:font>
  <w:font w:name="Courier New">
    <w:panose1 w:val="02070309020205020404"/>
    <w:charset w:val="01"/>
    <w:family w:val="modern"/>
    <w:pitch w:val="default"/>
    <w:sig w:usb0="E0002EFF" w:usb1="C0007843" w:usb2="00000009" w:usb3="00000000" w:csb0="400001FF" w:csb1="FFFF0000"/>
    <w:embedRegular r:id="rId3" w:fontKey="{E9D7BD86-33B3-4B00-832D-1AC5B03C20A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58022C93-3376-42D3-B47B-EADB059FBE21}"/>
  </w:font>
  <w:font w:name="仿宋_GB2312">
    <w:panose1 w:val="02010609030101010101"/>
    <w:charset w:val="86"/>
    <w:family w:val="modern"/>
    <w:pitch w:val="default"/>
    <w:sig w:usb0="00000001" w:usb1="080E0000" w:usb2="00000000" w:usb3="00000000" w:csb0="00040000" w:csb1="00000000"/>
    <w:embedRegular r:id="rId5" w:fontKey="{09A5164A-AD35-4EAD-BFEA-4C6F79B214DD}"/>
  </w:font>
  <w:font w:name="方正小标宋简体">
    <w:panose1 w:val="02000000000000000000"/>
    <w:charset w:val="86"/>
    <w:family w:val="auto"/>
    <w:pitch w:val="default"/>
    <w:sig w:usb0="00000001" w:usb1="08000000" w:usb2="00000000" w:usb3="00000000" w:csb0="00040000" w:csb1="00000000"/>
    <w:embedRegular r:id="rId6" w:fontKey="{0753BB77-8DF0-45A5-83E7-D5C78C195D84}"/>
  </w:font>
  <w:font w:name="仿宋">
    <w:panose1 w:val="02010609060101010101"/>
    <w:charset w:val="86"/>
    <w:family w:val="modern"/>
    <w:pitch w:val="default"/>
    <w:sig w:usb0="800002BF" w:usb1="38CF7CFA" w:usb2="00000016" w:usb3="00000000" w:csb0="00040001" w:csb1="00000000"/>
    <w:embedRegular r:id="rId7" w:fontKey="{7FCE38CF-3BDF-4606-B6BA-876FCF613BF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9B53CD"/>
    <w:multiLevelType w:val="singleLevel"/>
    <w:tmpl w:val="9B9B53CD"/>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811CF8"/>
    <w:rsid w:val="008D120E"/>
    <w:rsid w:val="009A1C59"/>
    <w:rsid w:val="00F73234"/>
    <w:rsid w:val="087D37C5"/>
    <w:rsid w:val="1062302D"/>
    <w:rsid w:val="11C1672A"/>
    <w:rsid w:val="1CBC67F1"/>
    <w:rsid w:val="2CDB6944"/>
    <w:rsid w:val="2D620FAC"/>
    <w:rsid w:val="2D684E43"/>
    <w:rsid w:val="45F816E6"/>
    <w:rsid w:val="49E93383"/>
    <w:rsid w:val="5FEC4192"/>
    <w:rsid w:val="64811CF8"/>
    <w:rsid w:val="6A9A1E92"/>
    <w:rsid w:val="6F4C4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paragraph" w:customStyle="1" w:styleId="6">
    <w:name w:val="Fließtext"/>
    <w:basedOn w:val="1"/>
    <w:qFormat/>
    <w:uiPriority w:val="0"/>
    <w:pPr>
      <w:overflowPunct w:val="0"/>
      <w:autoSpaceDE w:val="0"/>
      <w:autoSpaceDN w:val="0"/>
      <w:adjustRightInd w:val="0"/>
      <w:textAlignment w:val="baseline"/>
    </w:pPr>
    <w:rPr>
      <w:kern w:val="28"/>
    </w:rPr>
  </w:style>
  <w:style w:type="paragraph" w:customStyle="1" w:styleId="7">
    <w:name w:val="表格文字"/>
    <w:basedOn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1004</Words>
  <Characters>1041</Characters>
  <Lines>8</Lines>
  <Paragraphs>2</Paragraphs>
  <TotalTime>0</TotalTime>
  <ScaleCrop>false</ScaleCrop>
  <LinksUpToDate>false</LinksUpToDate>
  <CharactersWithSpaces>1049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2024-12-19T01:03:00Z</dcterms:created>
  <dc:creator>李加萧</dc:creator>
  <cp:lastModifiedBy>江晨辉</cp:lastModifiedBy>
  <dcterms:modified xsi:type="dcterms:W3CDTF">2026-07-22T06:52:41Z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AA5F4A4FFF904CAA917296F73B601CDC_13</vt:lpwstr>
  </property>
  <property fmtid="{D5CDD505-2E9C-101B-9397-08002B2CF9AE}" pid="4" name="KSOTemplateDocerSaveRecord">
    <vt:lpwstr>eyJoZGlkIjoiM2Q2NjQ3MmJiNWNlZjRlZDczZTc5NDgzYjA5YTI1ZjIiLCJ1c2VySWQiOiI0Nzk1NjM3MDcifQ==</vt:lpwstr>
  </property>
</Properties>
</file>