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DA63C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部分房屋附属设备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图片</w:t>
      </w:r>
    </w:p>
    <w:p w14:paraId="1322613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中央空调↓</w:t>
      </w:r>
    </w:p>
    <w:p w14:paraId="29ECED6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7960" cy="3398520"/>
            <wp:effectExtent l="0" t="0" r="5080" b="0"/>
            <wp:docPr id="1" name="图片 1" descr="/home/admin/D盘/08报废处置/9月份茶会房屋附属处置/中央空调图片.jpg中央空调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home/admin/D盘/08报废处置/9月份茶会房屋附属处置/中央空调图片.jpg中央空调图片"/>
                    <pic:cNvPicPr>
                      <a:picLocks noChangeAspect="1"/>
                    </pic:cNvPicPr>
                  </pic:nvPicPr>
                  <pic:blipFill>
                    <a:blip r:embed="rId6"/>
                    <a:srcRect t="6991" b="699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9977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发电机↓</w:t>
      </w:r>
    </w:p>
    <w:p w14:paraId="238A490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7960" cy="3398520"/>
            <wp:effectExtent l="0" t="0" r="5080" b="0"/>
            <wp:docPr id="2" name="图片 2" descr="/home/admin/D盘/08报废处置/9月份茶会房屋附属处置/发电机图片.jpg发电机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home/admin/D盘/08报废处置/9月份茶会房屋附属处置/发电机图片.jpg发电机图片"/>
                    <pic:cNvPicPr>
                      <a:picLocks noChangeAspect="1"/>
                    </pic:cNvPicPr>
                  </pic:nvPicPr>
                  <pic:blipFill>
                    <a:blip r:embed="rId7"/>
                    <a:srcRect t="6991" b="699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C51E4">
      <w:pPr>
        <w:ind w:left="0" w:leftChars="0" w:firstLine="0" w:firstLineChars="0"/>
        <w:rPr>
          <w:rFonts w:hint="eastAsia"/>
          <w:lang w:val="en-US" w:eastAsia="zh-CN"/>
        </w:rPr>
      </w:pPr>
    </w:p>
    <w:p w14:paraId="3A756788">
      <w:pPr>
        <w:ind w:left="0" w:leftChars="0" w:firstLine="0" w:firstLineChars="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F2B587"/>
    <w:multiLevelType w:val="multilevel"/>
    <w:tmpl w:val="B2F2B587"/>
    <w:lvl w:ilvl="0" w:tentative="0">
      <w:start w:val="1"/>
      <w:numFmt w:val="decimal"/>
      <w:pStyle w:val="2"/>
      <w:suff w:val="space"/>
      <w:lvlText w:val="%1"/>
      <w:lvlJc w:val="left"/>
      <w:pPr>
        <w:tabs>
          <w:tab w:val="left" w:pos="0"/>
        </w:tabs>
        <w:ind w:left="0" w:firstLine="0"/>
      </w:pPr>
      <w:rPr>
        <w:rFonts w:hint="default" w:ascii="黑体" w:hAnsi="宋体" w:eastAsia="宋体"/>
        <w:b/>
        <w:sz w:val="24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 w:ascii="黑体" w:hAnsi="宋体" w:eastAsia="黑体"/>
        <w:b w:val="0"/>
        <w:sz w:val="24"/>
        <w:szCs w:val="24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 w:ascii="黑体" w:hAnsi="宋体" w:eastAsia="黑体"/>
        <w:b w:val="0"/>
        <w:color w:val="00000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黑体" w:eastAsia="黑体"/>
      </w:rPr>
    </w:lvl>
    <w:lvl w:ilvl="4" w:tentative="0">
      <w:start w:val="1"/>
      <w:numFmt w:val="decimal"/>
      <w:lvlText w:val="%1.%2.%3.%4.%5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00"/>
        </w:tabs>
        <w:ind w:left="600" w:hanging="600"/>
      </w:pPr>
      <w:rPr>
        <w:rFonts w:hint="default"/>
      </w:rPr>
    </w:lvl>
  </w:abstractNum>
  <w:abstractNum w:abstractNumId="1">
    <w:nsid w:val="18EC2629"/>
    <w:multiLevelType w:val="multilevel"/>
    <w:tmpl w:val="18EC2629"/>
    <w:lvl w:ilvl="0" w:tentative="0">
      <w:start w:val="1"/>
      <w:numFmt w:val="decimal"/>
      <w:pStyle w:val="3"/>
      <w:suff w:val="space"/>
      <w:lvlText w:val="%1"/>
      <w:lvlJc w:val="left"/>
      <w:pPr>
        <w:tabs>
          <w:tab w:val="left" w:pos="0"/>
        </w:tabs>
        <w:ind w:left="0" w:firstLine="0"/>
      </w:pPr>
      <w:rPr>
        <w:rFonts w:hint="default" w:ascii="黑体" w:hAnsi="宋体" w:eastAsia="黑体"/>
      </w:rPr>
    </w:lvl>
    <w:lvl w:ilvl="1" w:tentative="0">
      <w:start w:val="1"/>
      <w:numFmt w:val="none"/>
      <w:suff w:val="space"/>
      <w:lvlText w:val="1.1"/>
      <w:lvlJc w:val="left"/>
      <w:pPr>
        <w:ind w:left="0" w:firstLine="0"/>
      </w:pPr>
      <w:rPr>
        <w:rFonts w:hint="default" w:ascii="宋体" w:hAnsi="宋体" w:eastAsia="宋体" w:cs="宋体"/>
        <w:b w:val="0"/>
        <w:sz w:val="24"/>
        <w:szCs w:val="24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 w:ascii="黑体" w:hAnsi="宋体" w:eastAsia="黑体"/>
        <w:b w:val="0"/>
        <w:color w:val="00000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黑体" w:eastAsia="黑体"/>
      </w:rPr>
    </w:lvl>
    <w:lvl w:ilvl="4" w:tentative="0">
      <w:start w:val="1"/>
      <w:numFmt w:val="decimal"/>
      <w:lvlText w:val="%1.%2.%3.%4.%5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00"/>
        </w:tabs>
        <w:ind w:left="600" w:hanging="6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35A5B"/>
    <w:rsid w:val="074B59B4"/>
    <w:rsid w:val="08C640F7"/>
    <w:rsid w:val="097D27D7"/>
    <w:rsid w:val="0E4A5E61"/>
    <w:rsid w:val="13147B5B"/>
    <w:rsid w:val="13447736"/>
    <w:rsid w:val="1C475348"/>
    <w:rsid w:val="250575D4"/>
    <w:rsid w:val="25D25404"/>
    <w:rsid w:val="2BA724DF"/>
    <w:rsid w:val="2D3BBC17"/>
    <w:rsid w:val="2EC20E4D"/>
    <w:rsid w:val="2F9B4C07"/>
    <w:rsid w:val="37F45190"/>
    <w:rsid w:val="3ADC56A2"/>
    <w:rsid w:val="3AF15415"/>
    <w:rsid w:val="3FE85CA1"/>
    <w:rsid w:val="4B3E5DA6"/>
    <w:rsid w:val="54421D82"/>
    <w:rsid w:val="5A7308B5"/>
    <w:rsid w:val="5BBF0D24"/>
    <w:rsid w:val="638E683F"/>
    <w:rsid w:val="6A5F1023"/>
    <w:rsid w:val="71E14CA0"/>
    <w:rsid w:val="7F3E1634"/>
    <w:rsid w:val="9B59D9CA"/>
    <w:rsid w:val="EF56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2" w:firstLineChars="200"/>
      <w:jc w:val="both"/>
    </w:pPr>
    <w:rPr>
      <w:rFonts w:ascii="宋体" w:hAnsi="宋体" w:eastAsia="宋体" w:cs="宋体"/>
      <w:color w:val="000000" w:themeColor="text1"/>
      <w:kern w:val="2"/>
      <w:sz w:val="24"/>
      <w:szCs w:val="24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120" w:beforeLines="0" w:beforeAutospacing="0" w:after="120" w:afterLines="0" w:afterAutospacing="0" w:line="240" w:lineRule="auto"/>
      <w:ind w:firstLineChars="0"/>
      <w:outlineLvl w:val="0"/>
    </w:pPr>
    <w:rPr>
      <w:b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spacing w:before="260" w:beforeLines="0" w:beforeAutospacing="0" w:after="260" w:afterLines="0" w:afterAutospacing="0" w:line="360" w:lineRule="auto"/>
      <w:ind w:firstLine="0" w:firstLineChars="0"/>
      <w:outlineLvl w:val="1"/>
    </w:pPr>
    <w:rPr>
      <w:rFonts w:ascii="Arial" w:hAnsi="Arial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360" w:lineRule="auto"/>
      <w:ind w:firstLine="241" w:firstLineChars="100"/>
      <w:outlineLvl w:val="2"/>
    </w:p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Office_12.8.2.19313_F1E327BC-269C-435d-A152-05C5408002CA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2023-08-17T14:11:00Z</dcterms:created>
  <dc:creator>admin</dc:creator>
  <cp:lastModifiedBy>LT</cp:lastModifiedBy>
  <dcterms:modified xsi:type="dcterms:W3CDTF">2026-09-17T15:11:02Z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2052-12.8.2.19313</vt:lpwstr>
  </property>
  <property fmtid="{D5CDD505-2E9C-101B-9397-08002B2CF9AE}" pid="3" name="ICV">
    <vt:lpwstr>D498736B8A5A46E4A51B1534694FF723</vt:lpwstr>
  </property>
</Properties>
</file>